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4839C" w14:textId="77777777" w:rsidR="00BB0F2C" w:rsidRPr="00F23F03" w:rsidRDefault="00BB0F2C" w:rsidP="00BB0F2C">
      <w:pPr>
        <w:jc w:val="center"/>
        <w:rPr>
          <w:b/>
          <w:bCs/>
          <w:sz w:val="32"/>
          <w:szCs w:val="32"/>
        </w:rPr>
      </w:pPr>
      <w:r w:rsidRPr="00F23F03">
        <w:rPr>
          <w:b/>
          <w:bCs/>
          <w:sz w:val="32"/>
          <w:szCs w:val="32"/>
        </w:rPr>
        <w:t>Политика обработки персональных данных</w:t>
      </w:r>
    </w:p>
    <w:p w14:paraId="03E9BBC9" w14:textId="77777777" w:rsidR="00BB0F2C" w:rsidRPr="008559A9" w:rsidRDefault="00BB0F2C" w:rsidP="00BB0F2C">
      <w:pPr>
        <w:jc w:val="both"/>
      </w:pPr>
    </w:p>
    <w:p w14:paraId="38D5C5C4" w14:textId="4826DDFC" w:rsidR="00BB0F2C" w:rsidRPr="009D490A" w:rsidRDefault="00BB0F2C" w:rsidP="00BB0F2C">
      <w:pPr>
        <w:jc w:val="both"/>
      </w:pPr>
      <w:r w:rsidRPr="008559A9">
        <w:t xml:space="preserve">В этом документе Общество с ограниченной ответственностью </w:t>
      </w:r>
      <w:r>
        <w:t>«ЗЕНТИВА ФАРМА»</w:t>
      </w:r>
      <w:r w:rsidRPr="008559A9">
        <w:t> (также в тексте «мы», «нас», «наш») описывает</w:t>
      </w:r>
      <w:r>
        <w:t xml:space="preserve"> порядок</w:t>
      </w:r>
      <w:r w:rsidRPr="008559A9">
        <w:t xml:space="preserve"> обработк</w:t>
      </w:r>
      <w:r>
        <w:t>и</w:t>
      </w:r>
      <w:r w:rsidRPr="008559A9">
        <w:t xml:space="preserve"> персональных данных посетителей сайт</w:t>
      </w:r>
      <w:r w:rsidR="00466544">
        <w:t>а</w:t>
      </w:r>
      <w:r>
        <w:t xml:space="preserve"> </w:t>
      </w:r>
      <w:proofErr w:type="spellStart"/>
      <w:r w:rsidR="00085FA9">
        <w:rPr>
          <w:lang w:val="en-US"/>
        </w:rPr>
        <w:t>emolentum</w:t>
      </w:r>
      <w:proofErr w:type="spellEnd"/>
      <w:r w:rsidR="009D490A" w:rsidRPr="009D490A">
        <w:t>.</w:t>
      </w:r>
      <w:proofErr w:type="spellStart"/>
      <w:r w:rsidR="009D490A">
        <w:rPr>
          <w:lang w:val="en-US"/>
        </w:rPr>
        <w:t>ru</w:t>
      </w:r>
      <w:proofErr w:type="spellEnd"/>
      <w:r w:rsidR="009D490A" w:rsidRPr="009D490A">
        <w:t>.</w:t>
      </w:r>
    </w:p>
    <w:p w14:paraId="7C10CF6F" w14:textId="77777777" w:rsidR="00BB0F2C" w:rsidRPr="008559A9" w:rsidRDefault="00BB0F2C" w:rsidP="00BB0F2C">
      <w:pPr>
        <w:jc w:val="both"/>
      </w:pPr>
    </w:p>
    <w:p w14:paraId="2BF2D05C" w14:textId="77777777" w:rsidR="00BB0F2C" w:rsidRDefault="00BB0F2C" w:rsidP="00BB0F2C">
      <w:pPr>
        <w:jc w:val="both"/>
      </w:pPr>
      <w:r>
        <w:t>Если у вас есть вопросы</w:t>
      </w:r>
      <w:r w:rsidRPr="008559A9">
        <w:t xml:space="preserve"> об обработке персональных данных, </w:t>
      </w:r>
      <w:r>
        <w:t>вы</w:t>
      </w:r>
      <w:r w:rsidRPr="008559A9">
        <w:t xml:space="preserve"> можете написать письмо</w:t>
      </w:r>
      <w:r>
        <w:t>:</w:t>
      </w:r>
    </w:p>
    <w:p w14:paraId="1D3016CA" w14:textId="77777777" w:rsidR="00BB0F2C" w:rsidRDefault="00BB0F2C" w:rsidP="00BB0F2C">
      <w:pPr>
        <w:pStyle w:val="a7"/>
        <w:numPr>
          <w:ilvl w:val="0"/>
          <w:numId w:val="3"/>
        </w:numPr>
        <w:jc w:val="both"/>
      </w:pPr>
      <w:r w:rsidRPr="008559A9">
        <w:t>на наш юридический адрес:</w:t>
      </w:r>
      <w:r>
        <w:t xml:space="preserve"> 127030, г. Москва, </w:t>
      </w:r>
      <w:proofErr w:type="spellStart"/>
      <w:proofErr w:type="gramStart"/>
      <w:r>
        <w:t>вн.тер</w:t>
      </w:r>
      <w:proofErr w:type="spellEnd"/>
      <w:proofErr w:type="gramEnd"/>
      <w:r>
        <w:t xml:space="preserve">. г. муниципальный округ Тверской, ул. Новослободская, д.31, строение 4, пом. VI, </w:t>
      </w:r>
      <w:r w:rsidRPr="008559A9">
        <w:t xml:space="preserve">или </w:t>
      </w:r>
    </w:p>
    <w:p w14:paraId="58E71428" w14:textId="77777777" w:rsidR="00BB0F2C" w:rsidRPr="00F23F03" w:rsidRDefault="00BB0F2C" w:rsidP="00BB0F2C">
      <w:pPr>
        <w:pStyle w:val="a7"/>
        <w:numPr>
          <w:ilvl w:val="0"/>
          <w:numId w:val="3"/>
        </w:numPr>
        <w:jc w:val="both"/>
      </w:pPr>
      <w:r w:rsidRPr="008559A9">
        <w:t>на на</w:t>
      </w:r>
      <w:r>
        <w:t>ш</w:t>
      </w:r>
      <w:r w:rsidRPr="008559A9">
        <w:t xml:space="preserve"> официальны</w:t>
      </w:r>
      <w:r>
        <w:t>й</w:t>
      </w:r>
      <w:r w:rsidRPr="008559A9">
        <w:t xml:space="preserve"> адрес электронной</w:t>
      </w:r>
      <w:r>
        <w:t xml:space="preserve"> почты: </w:t>
      </w:r>
      <w:proofErr w:type="spellStart"/>
      <w:r w:rsidRPr="00C35AFD">
        <w:t>info.russia@zentiva</w:t>
      </w:r>
      <w:proofErr w:type="spellEnd"/>
      <w:r w:rsidRPr="00C35AFD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33FD1507" w14:textId="77777777" w:rsidR="00BB0F2C" w:rsidRPr="008559A9" w:rsidRDefault="00BB0F2C" w:rsidP="00BB0F2C">
      <w:pPr>
        <w:jc w:val="both"/>
      </w:pPr>
    </w:p>
    <w:p w14:paraId="0F1C86DC" w14:textId="77777777" w:rsidR="00BB0F2C" w:rsidRPr="00F23F03" w:rsidRDefault="00BB0F2C" w:rsidP="00BB0F2C">
      <w:pPr>
        <w:jc w:val="both"/>
        <w:rPr>
          <w:i/>
        </w:rPr>
      </w:pPr>
      <w:r w:rsidRPr="008559A9">
        <w:t>Мы придаем большое значение защите вашей частной жизни и безопасности ваших персональных данных. Просим вас внимательно изучить Политику обработки персональных данных (</w:t>
      </w:r>
      <w:r w:rsidRPr="008559A9">
        <w:rPr>
          <w:i/>
        </w:rPr>
        <w:t xml:space="preserve">далее </w:t>
      </w:r>
      <w:r>
        <w:rPr>
          <w:i/>
        </w:rPr>
        <w:t>–</w:t>
      </w:r>
      <w:r w:rsidRPr="008559A9">
        <w:rPr>
          <w:i/>
        </w:rPr>
        <w:t xml:space="preserve"> Политика</w:t>
      </w:r>
      <w:r w:rsidRPr="008559A9">
        <w:t>), чтобы понимать</w:t>
      </w:r>
      <w:r>
        <w:t>,</w:t>
      </w:r>
      <w:r w:rsidRPr="008559A9">
        <w:t xml:space="preserve"> для достижения каких целей мы осуществляем обработку ваших персональных данных</w:t>
      </w:r>
      <w:r>
        <w:t xml:space="preserve"> и</w:t>
      </w:r>
      <w:r w:rsidRPr="008559A9">
        <w:t xml:space="preserve"> </w:t>
      </w:r>
      <w:r>
        <w:t>как вы можете реализовать свои права в отношении</w:t>
      </w:r>
      <w:r w:rsidRPr="008559A9">
        <w:t xml:space="preserve"> персональных данных.</w:t>
      </w:r>
    </w:p>
    <w:p w14:paraId="546E6D2E" w14:textId="77777777" w:rsidR="00BB0F2C" w:rsidRPr="008559A9" w:rsidRDefault="00BB0F2C" w:rsidP="00BB0F2C">
      <w:pPr>
        <w:jc w:val="both"/>
      </w:pPr>
    </w:p>
    <w:p w14:paraId="2B5F4D96" w14:textId="77777777" w:rsidR="00BB0F2C" w:rsidRPr="00F23F03" w:rsidRDefault="00BB0F2C" w:rsidP="00BB0F2C">
      <w:pPr>
        <w:jc w:val="both"/>
        <w:rPr>
          <w:b/>
          <w:bCs/>
          <w:sz w:val="28"/>
          <w:szCs w:val="28"/>
        </w:rPr>
      </w:pPr>
      <w:r w:rsidRPr="00F23F03">
        <w:rPr>
          <w:b/>
          <w:bCs/>
          <w:sz w:val="28"/>
          <w:szCs w:val="28"/>
        </w:rPr>
        <w:t xml:space="preserve">Немного о персональных данных и ваших правах при их обработке </w:t>
      </w:r>
    </w:p>
    <w:p w14:paraId="02303F19" w14:textId="77777777" w:rsidR="00BB0F2C" w:rsidRDefault="00BB0F2C" w:rsidP="00BB0F2C">
      <w:pPr>
        <w:jc w:val="both"/>
        <w:rPr>
          <w:b/>
          <w:bCs/>
        </w:rPr>
      </w:pPr>
      <w:r w:rsidRPr="008559A9">
        <w:t>Персональные данные – любая информация, которая прямо или косвенно относится к вам или позволяет вас определить.</w:t>
      </w:r>
    </w:p>
    <w:p w14:paraId="0FF16020" w14:textId="77777777" w:rsidR="00BB0F2C" w:rsidRDefault="00BB0F2C" w:rsidP="00BB0F2C">
      <w:pPr>
        <w:jc w:val="both"/>
      </w:pPr>
      <w:r w:rsidRPr="008559A9">
        <w:br/>
        <w:t>Оператор персональных данных – юридическое ил</w:t>
      </w:r>
      <w:r>
        <w:t>и физическое лицо, осуществляюще</w:t>
      </w:r>
      <w:r w:rsidRPr="008559A9">
        <w:t xml:space="preserve">е обработку персональных данных. </w:t>
      </w:r>
      <w:r>
        <w:t>Когда вы посещаете наш сайт,</w:t>
      </w:r>
      <w:r w:rsidRPr="008559A9">
        <w:t xml:space="preserve"> мы</w:t>
      </w:r>
      <w:r>
        <w:t xml:space="preserve"> становимся</w:t>
      </w:r>
      <w:r w:rsidRPr="008559A9">
        <w:t xml:space="preserve"> оператором ваших персональных данных. </w:t>
      </w:r>
    </w:p>
    <w:p w14:paraId="3A016E64" w14:textId="77777777" w:rsidR="00BB0F2C" w:rsidRPr="0027786C" w:rsidRDefault="00BB0F2C" w:rsidP="00BB0F2C">
      <w:pPr>
        <w:jc w:val="both"/>
        <w:rPr>
          <w:b/>
          <w:bCs/>
        </w:rPr>
      </w:pPr>
    </w:p>
    <w:p w14:paraId="63F4B6BC" w14:textId="77777777" w:rsidR="00BB0F2C" w:rsidRDefault="00BB0F2C" w:rsidP="00BB0F2C">
      <w:pPr>
        <w:jc w:val="both"/>
      </w:pPr>
      <w:r w:rsidRPr="008559A9">
        <w:t>Обработка персональных данных – совершение любых действий с персональными данными.</w:t>
      </w:r>
    </w:p>
    <w:p w14:paraId="3E134448" w14:textId="77777777" w:rsidR="00BB0F2C" w:rsidRPr="008559A9" w:rsidRDefault="00BB0F2C" w:rsidP="00BB0F2C">
      <w:pPr>
        <w:jc w:val="both"/>
      </w:pPr>
    </w:p>
    <w:p w14:paraId="042F4CE9" w14:textId="77777777" w:rsidR="00BB0F2C" w:rsidRPr="008559A9" w:rsidRDefault="00BB0F2C" w:rsidP="00BB0F2C">
      <w:pPr>
        <w:jc w:val="both"/>
      </w:pPr>
      <w:r w:rsidRPr="008559A9">
        <w:t>В соответствии с ФЗ «О персональных данных», вы имеете право:</w:t>
      </w:r>
    </w:p>
    <w:p w14:paraId="25A63673" w14:textId="77777777" w:rsidR="00BB0F2C" w:rsidRPr="008559A9" w:rsidRDefault="00BB0F2C" w:rsidP="00BB0F2C">
      <w:pPr>
        <w:numPr>
          <w:ilvl w:val="0"/>
          <w:numId w:val="1"/>
        </w:numPr>
        <w:jc w:val="both"/>
      </w:pPr>
      <w:r w:rsidRPr="008559A9">
        <w:t>на доступ к персональным данным;</w:t>
      </w:r>
    </w:p>
    <w:p w14:paraId="7483AF45" w14:textId="77777777" w:rsidR="00BB0F2C" w:rsidRPr="008559A9" w:rsidRDefault="00BB0F2C" w:rsidP="00BB0F2C">
      <w:pPr>
        <w:numPr>
          <w:ilvl w:val="0"/>
          <w:numId w:val="1"/>
        </w:numPr>
        <w:jc w:val="both"/>
      </w:pPr>
      <w:r w:rsidRPr="008559A9">
        <w:t>на уточнение персональных данных;</w:t>
      </w:r>
    </w:p>
    <w:p w14:paraId="7AE7CD91" w14:textId="77777777" w:rsidR="00BB0F2C" w:rsidRPr="008559A9" w:rsidRDefault="00BB0F2C" w:rsidP="00BB0F2C">
      <w:pPr>
        <w:numPr>
          <w:ilvl w:val="0"/>
          <w:numId w:val="1"/>
        </w:numPr>
        <w:jc w:val="both"/>
      </w:pPr>
      <w:r w:rsidRPr="008559A9">
        <w:t>на блокирование и удаление персональных данных;</w:t>
      </w:r>
    </w:p>
    <w:p w14:paraId="29C63C46" w14:textId="77777777" w:rsidR="00BB0F2C" w:rsidRPr="008559A9" w:rsidRDefault="00BB0F2C" w:rsidP="00BB0F2C">
      <w:pPr>
        <w:numPr>
          <w:ilvl w:val="0"/>
          <w:numId w:val="1"/>
        </w:numPr>
        <w:jc w:val="both"/>
      </w:pPr>
      <w:r w:rsidRPr="008559A9">
        <w:t>на обжалование наших действий или бездействия;</w:t>
      </w:r>
    </w:p>
    <w:p w14:paraId="35030200" w14:textId="77777777" w:rsidR="00BB0F2C" w:rsidRPr="008559A9" w:rsidRDefault="00BB0F2C" w:rsidP="00BB0F2C">
      <w:pPr>
        <w:numPr>
          <w:ilvl w:val="0"/>
          <w:numId w:val="1"/>
        </w:numPr>
        <w:jc w:val="both"/>
      </w:pPr>
      <w:r w:rsidRPr="008559A9">
        <w:t>на</w:t>
      </w:r>
      <w:r w:rsidRPr="003C7C4E">
        <w:t xml:space="preserve"> </w:t>
      </w:r>
      <w:r w:rsidRPr="008559A9">
        <w:t xml:space="preserve">обжалование решений, принятых на основании исключительно автоматизированной обработки </w:t>
      </w:r>
      <w:r>
        <w:t>ваших</w:t>
      </w:r>
      <w:r w:rsidRPr="008559A9">
        <w:t xml:space="preserve"> персональных данных;</w:t>
      </w:r>
    </w:p>
    <w:p w14:paraId="4F709929" w14:textId="77777777" w:rsidR="00BB0F2C" w:rsidRPr="008559A9" w:rsidRDefault="00BB0F2C" w:rsidP="00BB0F2C">
      <w:pPr>
        <w:numPr>
          <w:ilvl w:val="0"/>
          <w:numId w:val="1"/>
        </w:numPr>
        <w:jc w:val="both"/>
      </w:pPr>
      <w:r w:rsidRPr="008559A9">
        <w:t>на отзыв согласия</w:t>
      </w:r>
      <w:r>
        <w:t xml:space="preserve"> на обработку персональных данных</w:t>
      </w:r>
      <w:r w:rsidRPr="008559A9">
        <w:t>.</w:t>
      </w:r>
    </w:p>
    <w:p w14:paraId="2DB08799" w14:textId="77777777" w:rsidR="00BB0F2C" w:rsidRPr="008559A9" w:rsidRDefault="00BB0F2C" w:rsidP="00BB0F2C">
      <w:pPr>
        <w:jc w:val="both"/>
        <w:rPr>
          <w:b/>
          <w:bCs/>
        </w:rPr>
      </w:pPr>
    </w:p>
    <w:p w14:paraId="684EB9EB" w14:textId="77777777" w:rsidR="00BB0F2C" w:rsidRPr="00F23F03" w:rsidRDefault="00BB0F2C" w:rsidP="00BB0F2C">
      <w:pPr>
        <w:jc w:val="both"/>
        <w:rPr>
          <w:b/>
          <w:bCs/>
          <w:sz w:val="28"/>
          <w:szCs w:val="28"/>
        </w:rPr>
      </w:pPr>
      <w:r w:rsidRPr="00F23F03">
        <w:rPr>
          <w:b/>
          <w:bCs/>
          <w:sz w:val="28"/>
          <w:szCs w:val="28"/>
        </w:rPr>
        <w:t>Как вы можете реализовать свои права?</w:t>
      </w:r>
    </w:p>
    <w:p w14:paraId="2F3F5532" w14:textId="77777777" w:rsidR="00BB0F2C" w:rsidRDefault="00BB0F2C" w:rsidP="00BB0F2C">
      <w:pPr>
        <w:ind w:left="720"/>
        <w:jc w:val="both"/>
      </w:pPr>
    </w:p>
    <w:p w14:paraId="2BB43D6D" w14:textId="77777777" w:rsidR="00BB0F2C" w:rsidRDefault="00BB0F2C" w:rsidP="00BB0F2C">
      <w:pPr>
        <w:numPr>
          <w:ilvl w:val="0"/>
          <w:numId w:val="2"/>
        </w:numPr>
        <w:jc w:val="both"/>
      </w:pPr>
      <w:r>
        <w:t xml:space="preserve">Вы можете написать официальный запрос на наш адрес (127030, г. Москва, </w:t>
      </w:r>
      <w:proofErr w:type="spellStart"/>
      <w:r>
        <w:t>вн.тер</w:t>
      </w:r>
      <w:proofErr w:type="spellEnd"/>
      <w:r>
        <w:t xml:space="preserve">. г. муниципальный округ Тверской, ул. Новослободская, д.31, строение 4, пом. VI), указав в нем сведения о документе, удостоверяющем вашу личность или личность вашего представителя (тип документа, серия и номер, кем и когда выдан), ваше ФИО или ФИО представителя, информацию о характере взаимоотношений с вами, которые будут подтверждать факт обработки ваших персональных данных, вашу подпись или подпись вашего представителя. </w:t>
      </w:r>
    </w:p>
    <w:p w14:paraId="3CA54568" w14:textId="77777777" w:rsidR="00BB0F2C" w:rsidRDefault="00BB0F2C" w:rsidP="00BB0F2C">
      <w:pPr>
        <w:ind w:left="720"/>
        <w:jc w:val="both"/>
      </w:pPr>
      <w:r>
        <w:t>Такой запрос может быть направлен на нашу электронную почту в форме электронного документа, подписанного в соответствии с положениями законодательства Российской Федерации об электронной подписи;</w:t>
      </w:r>
    </w:p>
    <w:p w14:paraId="2B647336" w14:textId="77777777" w:rsidR="00BB0F2C" w:rsidRPr="008559A9" w:rsidRDefault="00BB0F2C" w:rsidP="00BB0F2C">
      <w:pPr>
        <w:numPr>
          <w:ilvl w:val="0"/>
          <w:numId w:val="2"/>
        </w:numPr>
        <w:jc w:val="both"/>
      </w:pPr>
      <w:r w:rsidRPr="008559A9">
        <w:t xml:space="preserve">также вы можете </w:t>
      </w:r>
      <w:r>
        <w:t xml:space="preserve">использовать для обращений наш адрес </w:t>
      </w:r>
      <w:r w:rsidRPr="008559A9">
        <w:t>электронной почт</w:t>
      </w:r>
      <w:r>
        <w:t xml:space="preserve">ы: </w:t>
      </w:r>
      <w:bookmarkStart w:id="0" w:name="_Hlk120699100"/>
      <w:proofErr w:type="spellStart"/>
      <w:r w:rsidRPr="009F7290">
        <w:t>info.russia@zentiva</w:t>
      </w:r>
      <w:proofErr w:type="spellEnd"/>
      <w:r w:rsidRPr="009F7290">
        <w:t>.</w:t>
      </w:r>
      <w:bookmarkEnd w:id="0"/>
      <w:proofErr w:type="spellStart"/>
      <w:r>
        <w:rPr>
          <w:lang w:val="en-US"/>
        </w:rPr>
        <w:t>ru</w:t>
      </w:r>
      <w:proofErr w:type="spellEnd"/>
      <w:r w:rsidRPr="008559A9">
        <w:t xml:space="preserve">. </w:t>
      </w:r>
    </w:p>
    <w:p w14:paraId="47A49C95" w14:textId="77777777" w:rsidR="00BB0F2C" w:rsidRDefault="00BB0F2C" w:rsidP="00BB0F2C">
      <w:pPr>
        <w:jc w:val="both"/>
      </w:pPr>
      <w:r w:rsidRPr="008559A9">
        <w:lastRenderedPageBreak/>
        <w:t>Обжаловать наши действия как оператора персональных данных вы можете в </w:t>
      </w:r>
      <w:hyperlink r:id="rId5" w:tgtFrame="_blank" w:history="1">
        <w:r w:rsidRPr="008559A9">
          <w:rPr>
            <w:rStyle w:val="ac"/>
            <w:rFonts w:eastAsiaTheme="majorEastAsia"/>
          </w:rPr>
          <w:t>территориальном органе Роскомнадзора</w:t>
        </w:r>
      </w:hyperlink>
      <w:r w:rsidRPr="008559A9">
        <w:t> в своем регионе.</w:t>
      </w:r>
    </w:p>
    <w:p w14:paraId="1117E24A" w14:textId="77777777" w:rsidR="00BB0F2C" w:rsidRPr="008559A9" w:rsidRDefault="00BB0F2C" w:rsidP="00BB0F2C">
      <w:pPr>
        <w:jc w:val="both"/>
      </w:pPr>
    </w:p>
    <w:p w14:paraId="5C50E269" w14:textId="77777777" w:rsidR="00BB0F2C" w:rsidRPr="00F23F03" w:rsidRDefault="00BB0F2C" w:rsidP="00BB0F2C">
      <w:pPr>
        <w:jc w:val="both"/>
        <w:rPr>
          <w:b/>
          <w:bCs/>
          <w:sz w:val="28"/>
          <w:szCs w:val="28"/>
        </w:rPr>
      </w:pPr>
      <w:r w:rsidRPr="00F23F03">
        <w:rPr>
          <w:b/>
          <w:bCs/>
          <w:sz w:val="28"/>
          <w:szCs w:val="28"/>
        </w:rPr>
        <w:t>Для чего мы обрабатываем ваши персональные данные?</w:t>
      </w:r>
    </w:p>
    <w:p w14:paraId="260AB275" w14:textId="77777777" w:rsidR="00BB0F2C" w:rsidRPr="008559A9" w:rsidRDefault="00BB0F2C" w:rsidP="00BB0F2C">
      <w:pPr>
        <w:jc w:val="both"/>
      </w:pPr>
      <w:r w:rsidRPr="008559A9">
        <w:t xml:space="preserve">В этом разделе мы расскажем о целях и сроках обработки персональных данных, </w:t>
      </w:r>
      <w:r>
        <w:t>а также объясним</w:t>
      </w:r>
      <w:r w:rsidRPr="008559A9">
        <w:t xml:space="preserve">, кому мы передаем ваши персональные данные. </w:t>
      </w:r>
    </w:p>
    <w:p w14:paraId="036D03F4" w14:textId="77777777" w:rsidR="00BB0F2C" w:rsidRPr="00432BA8" w:rsidRDefault="00BB0F2C" w:rsidP="00BB0F2C">
      <w:pPr>
        <w:jc w:val="both"/>
      </w:pPr>
      <w:r w:rsidRPr="008559A9">
        <w:t xml:space="preserve">В рамках перечисленных целей мы будем собирать, записывать, систематизировать, накапливать, хранить, уточнять (обновлять, изменять), извлекать, использовать, передавать (предоставлять, обеспечивать доступ), блокировать, удалять, уничтожать ваши персональные данные. </w:t>
      </w:r>
    </w:p>
    <w:p w14:paraId="6058CD13" w14:textId="18B5409E" w:rsidR="00F531A6" w:rsidRPr="00085FA9" w:rsidRDefault="00F531A6" w:rsidP="00F531A6">
      <w:pPr>
        <w:pStyle w:val="1"/>
        <w:rPr>
          <w:rFonts w:ascii="Times New Roman" w:hAnsi="Times New Roman" w:cs="Times New Roman"/>
          <w:b/>
          <w:bCs/>
          <w:color w:val="auto"/>
        </w:rPr>
      </w:pPr>
      <w:bookmarkStart w:id="1" w:name="_Hlk123151231"/>
      <w:r w:rsidRPr="00432BA8">
        <w:rPr>
          <w:rFonts w:ascii="Times New Roman" w:hAnsi="Times New Roman" w:cs="Times New Roman"/>
          <w:b/>
          <w:bCs/>
          <w:color w:val="auto"/>
        </w:rPr>
        <w:t>Обработка персональных данных на сайте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085FA9" w:rsidRPr="00085FA9">
        <w:rPr>
          <w:rFonts w:ascii="Times New Roman" w:hAnsi="Times New Roman" w:cs="Times New Roman"/>
          <w:b/>
          <w:bCs/>
          <w:lang w:val="en-US"/>
        </w:rPr>
        <w:t>emolentu</w:t>
      </w:r>
      <w:bookmarkEnd w:id="1"/>
      <w:r w:rsidR="00085FA9">
        <w:rPr>
          <w:rFonts w:ascii="Times New Roman" w:hAnsi="Times New Roman" w:cs="Times New Roman"/>
          <w:b/>
          <w:bCs/>
          <w:lang w:val="en-US"/>
        </w:rPr>
        <w:t>m</w:t>
      </w:r>
      <w:proofErr w:type="spellEnd"/>
      <w:r w:rsidR="00085FA9" w:rsidRPr="00085FA9">
        <w:rPr>
          <w:rFonts w:ascii="Times New Roman" w:hAnsi="Times New Roman" w:cs="Times New Roman"/>
          <w:b/>
          <w:bCs/>
        </w:rPr>
        <w:t>.</w:t>
      </w:r>
      <w:proofErr w:type="spellStart"/>
      <w:r w:rsidR="00085FA9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="00085FA9" w:rsidRPr="00085FA9">
        <w:rPr>
          <w:rFonts w:ascii="Times New Roman" w:hAnsi="Times New Roman" w:cs="Times New Roman"/>
          <w:b/>
          <w:bCs/>
        </w:rPr>
        <w:t xml:space="preserve"> </w:t>
      </w:r>
    </w:p>
    <w:p w14:paraId="49C03329" w14:textId="77777777" w:rsidR="00F531A6" w:rsidRDefault="00F531A6" w:rsidP="00F531A6">
      <w:pPr>
        <w:jc w:val="both"/>
      </w:pPr>
    </w:p>
    <w:p w14:paraId="6D777CE4" w14:textId="17ED30D7" w:rsidR="00F531A6" w:rsidRPr="009F7290" w:rsidRDefault="00F531A6" w:rsidP="00F531A6">
      <w:pPr>
        <w:jc w:val="both"/>
        <w:rPr>
          <w:b/>
          <w:bCs/>
        </w:rPr>
      </w:pPr>
      <w:r w:rsidRPr="00432BA8">
        <w:rPr>
          <w:b/>
          <w:bCs/>
        </w:rPr>
        <w:t>Обработка обращений</w:t>
      </w:r>
      <w:r>
        <w:rPr>
          <w:b/>
          <w:bCs/>
        </w:rPr>
        <w:t xml:space="preserve"> о нежелательной реакции</w:t>
      </w:r>
      <w:r w:rsidRPr="00432BA8">
        <w:rPr>
          <w:b/>
          <w:bCs/>
        </w:rPr>
        <w:t xml:space="preserve">, поступающих на адрес электронной почты </w:t>
      </w:r>
      <w:proofErr w:type="spellStart"/>
      <w:r w:rsidRPr="000331B2">
        <w:rPr>
          <w:b/>
          <w:bCs/>
        </w:rPr>
        <w:t>PV-Russia@zentiva</w:t>
      </w:r>
      <w:proofErr w:type="spellEnd"/>
      <w:r w:rsidRPr="000331B2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14:paraId="1BFF1E3B" w14:textId="15C3E916" w:rsidR="00F531A6" w:rsidRPr="00432BA8" w:rsidRDefault="00F531A6" w:rsidP="00F531A6">
      <w:pPr>
        <w:jc w:val="both"/>
      </w:pPr>
      <w:r w:rsidRPr="00432BA8">
        <w:t>Если вы</w:t>
      </w:r>
      <w:r>
        <w:t xml:space="preserve"> хотите запросить медицинскую информацию или сообщить о нежелательной реакции, то вы также можете обратиться по адресу электронной почты </w:t>
      </w:r>
      <w:hyperlink r:id="rId6" w:history="1">
        <w:r w:rsidR="00085FA9" w:rsidRPr="001C4B3F">
          <w:rPr>
            <w:rStyle w:val="ac"/>
            <w:rFonts w:eastAsiaTheme="majorEastAsia"/>
          </w:rPr>
          <w:t>PV-Russia@zentiva.</w:t>
        </w:r>
        <w:r w:rsidR="00085FA9" w:rsidRPr="001C4B3F">
          <w:rPr>
            <w:rStyle w:val="ac"/>
            <w:rFonts w:eastAsiaTheme="majorEastAsia"/>
            <w:lang w:val="en-US"/>
          </w:rPr>
          <w:t>ru</w:t>
        </w:r>
      </w:hyperlink>
      <w:r>
        <w:t xml:space="preserve">  или по телефону горячей линии, указанному в разделе «</w:t>
      </w:r>
      <w:hyperlink r:id="rId7" w:history="1">
        <w:r w:rsidRPr="004C3612">
          <w:rPr>
            <w:rStyle w:val="ac"/>
            <w:rFonts w:eastAsiaTheme="majorEastAsia"/>
          </w:rPr>
          <w:t>Контакты</w:t>
        </w:r>
      </w:hyperlink>
      <w:r>
        <w:t>». При обработке такого запроса нам станет доступна следующая информация о вас</w:t>
      </w:r>
      <w:r w:rsidRPr="00432BA8">
        <w:t xml:space="preserve">: </w:t>
      </w:r>
    </w:p>
    <w:p w14:paraId="25378A63" w14:textId="77777777" w:rsidR="00F531A6" w:rsidRPr="00432BA8" w:rsidRDefault="00F531A6" w:rsidP="00F531A6">
      <w:pPr>
        <w:numPr>
          <w:ilvl w:val="0"/>
          <w:numId w:val="4"/>
        </w:numPr>
        <w:jc w:val="both"/>
      </w:pPr>
      <w:r w:rsidRPr="00432BA8">
        <w:t>имя (фамилия и отчество в случае предоставления);</w:t>
      </w:r>
    </w:p>
    <w:p w14:paraId="5EC4C058" w14:textId="77777777" w:rsidR="00F531A6" w:rsidRPr="00432BA8" w:rsidRDefault="00F531A6" w:rsidP="00F531A6">
      <w:pPr>
        <w:numPr>
          <w:ilvl w:val="0"/>
          <w:numId w:val="4"/>
        </w:numPr>
        <w:jc w:val="both"/>
      </w:pPr>
      <w:r w:rsidRPr="00432BA8">
        <w:t>номер контактного телефона</w:t>
      </w:r>
      <w:r>
        <w:t xml:space="preserve"> (в случае обращения по телефону горячей линии);</w:t>
      </w:r>
    </w:p>
    <w:p w14:paraId="3D13DBA4" w14:textId="77777777" w:rsidR="00F531A6" w:rsidRPr="00432BA8" w:rsidRDefault="00F531A6" w:rsidP="00F531A6">
      <w:pPr>
        <w:numPr>
          <w:ilvl w:val="0"/>
          <w:numId w:val="4"/>
        </w:numPr>
        <w:jc w:val="both"/>
      </w:pPr>
      <w:r w:rsidRPr="00432BA8">
        <w:t>адрес электронной почты;</w:t>
      </w:r>
    </w:p>
    <w:p w14:paraId="3DDDFD18" w14:textId="77777777" w:rsidR="00F531A6" w:rsidRDefault="00F531A6" w:rsidP="00F531A6">
      <w:pPr>
        <w:numPr>
          <w:ilvl w:val="0"/>
          <w:numId w:val="4"/>
        </w:numPr>
        <w:jc w:val="both"/>
      </w:pPr>
      <w:r>
        <w:t>сведения, содержащиеся в обращении.</w:t>
      </w:r>
    </w:p>
    <w:p w14:paraId="08434562" w14:textId="77777777" w:rsidR="00F531A6" w:rsidRPr="00432BA8" w:rsidRDefault="00F531A6" w:rsidP="00F531A6">
      <w:pPr>
        <w:jc w:val="both"/>
      </w:pPr>
    </w:p>
    <w:p w14:paraId="17C974E7" w14:textId="77777777" w:rsidR="00F531A6" w:rsidRPr="00432BA8" w:rsidRDefault="00F531A6" w:rsidP="00F531A6">
      <w:pPr>
        <w:jc w:val="both"/>
      </w:pPr>
      <w:r w:rsidRPr="00432BA8">
        <w:t>Обрабатываемые в рамках указанной цели персональные данные не относятся к специальным категориям или биометрическим в соответствии со ст. 10–11 152-ФЗ и обрабатываются автоматизированным способом.</w:t>
      </w:r>
    </w:p>
    <w:p w14:paraId="26969384" w14:textId="77777777" w:rsidR="00F531A6" w:rsidRPr="00432BA8" w:rsidRDefault="00F531A6" w:rsidP="00F531A6">
      <w:pPr>
        <w:jc w:val="both"/>
      </w:pPr>
    </w:p>
    <w:p w14:paraId="79A6015F" w14:textId="77777777" w:rsidR="00F531A6" w:rsidRPr="00432BA8" w:rsidRDefault="00F531A6" w:rsidP="00F531A6">
      <w:pPr>
        <w:jc w:val="both"/>
      </w:pPr>
      <w:r w:rsidRPr="00D91275">
        <w:t xml:space="preserve">Правовым основанием обработки указанных персональных данных является </w:t>
      </w:r>
      <w:r>
        <w:t xml:space="preserve">законный </w:t>
      </w:r>
      <w:r w:rsidRPr="00D91275">
        <w:t>интерес Оператора в соответствии с п.7 ч.1 ст.6 152-</w:t>
      </w:r>
      <w:proofErr w:type="gramStart"/>
      <w:r w:rsidRPr="00D91275">
        <w:t>ФЗ</w:t>
      </w:r>
      <w:proofErr w:type="gramEnd"/>
      <w:r>
        <w:t xml:space="preserve"> а также инициатива лица по предоставлению информации</w:t>
      </w:r>
      <w:r w:rsidRPr="00432BA8">
        <w:t xml:space="preserve">. </w:t>
      </w:r>
    </w:p>
    <w:p w14:paraId="708F9238" w14:textId="77777777" w:rsidR="00F531A6" w:rsidRDefault="00F531A6" w:rsidP="00F531A6">
      <w:pPr>
        <w:jc w:val="both"/>
      </w:pPr>
    </w:p>
    <w:p w14:paraId="4EE96029" w14:textId="77777777" w:rsidR="00F531A6" w:rsidRPr="00432BA8" w:rsidRDefault="00F531A6" w:rsidP="00F531A6">
      <w:pPr>
        <w:jc w:val="both"/>
      </w:pPr>
      <w:r w:rsidRPr="00432BA8">
        <w:t>Данные, обрабатываемые нами в рамках реагирования на обращение Пользователя</w:t>
      </w:r>
      <w:r>
        <w:t xml:space="preserve"> о нежелательной реакции</w:t>
      </w:r>
      <w:r w:rsidRPr="00432BA8">
        <w:t>, уничтожаются по истечении</w:t>
      </w:r>
      <w:r>
        <w:t xml:space="preserve"> 5 лет после обработки обращения в соответствии с </w:t>
      </w:r>
      <w:r w:rsidRPr="009E3838">
        <w:t>Решение</w:t>
      </w:r>
      <w:r>
        <w:t>м</w:t>
      </w:r>
      <w:r w:rsidRPr="009E3838">
        <w:t xml:space="preserve"> Совета Евразийской экономической комиссии от 03.11.2016 </w:t>
      </w:r>
      <w:r>
        <w:t>№</w:t>
      </w:r>
      <w:r w:rsidRPr="009E3838">
        <w:t xml:space="preserve"> 85</w:t>
      </w:r>
      <w:r>
        <w:t xml:space="preserve"> и </w:t>
      </w:r>
      <w:r w:rsidRPr="009E3838">
        <w:t xml:space="preserve">Решением Совета Евразийской экономической комиссии от 19 мая 2022 г. № 81 «О внесении изменений в Правила надлежащей практики </w:t>
      </w:r>
      <w:proofErr w:type="spellStart"/>
      <w:r w:rsidRPr="009E3838">
        <w:t>фармаконадзора</w:t>
      </w:r>
      <w:proofErr w:type="spellEnd"/>
      <w:r w:rsidRPr="009E3838">
        <w:t xml:space="preserve"> Евразийского экономического союза»</w:t>
      </w:r>
      <w:r w:rsidRPr="00432BA8">
        <w:t>.</w:t>
      </w:r>
    </w:p>
    <w:p w14:paraId="6A1ADB6F" w14:textId="77777777" w:rsidR="00F531A6" w:rsidRDefault="00F531A6" w:rsidP="00F531A6">
      <w:pPr>
        <w:jc w:val="both"/>
      </w:pPr>
      <w:r w:rsidRPr="00432BA8">
        <w:t xml:space="preserve">В случае, </w:t>
      </w:r>
      <w:r w:rsidRPr="00432BA8">
        <w:rPr>
          <w:szCs w:val="20"/>
        </w:rPr>
        <w:t>если</w:t>
      </w:r>
      <w:r>
        <w:rPr>
          <w:szCs w:val="20"/>
        </w:rPr>
        <w:t xml:space="preserve"> обращение касалось иных вопросов</w:t>
      </w:r>
      <w:r w:rsidRPr="00432BA8">
        <w:t xml:space="preserve">, данные уничтожаются по истечении 30 дней после рассмотрения </w:t>
      </w:r>
      <w:r>
        <w:t xml:space="preserve">обращения </w:t>
      </w:r>
      <w:r w:rsidRPr="00432BA8">
        <w:t>и принятия решения по нему в соответствии с ч.4 ст.21 152-ФЗ.</w:t>
      </w:r>
    </w:p>
    <w:p w14:paraId="236129A9" w14:textId="77777777" w:rsidR="00F531A6" w:rsidRDefault="00F531A6" w:rsidP="00F531A6">
      <w:pPr>
        <w:jc w:val="both"/>
      </w:pPr>
    </w:p>
    <w:p w14:paraId="6188074B" w14:textId="77777777" w:rsidR="00F531A6" w:rsidRPr="00432BA8" w:rsidRDefault="00F531A6" w:rsidP="00F531A6">
      <w:pPr>
        <w:jc w:val="both"/>
      </w:pPr>
      <w:r w:rsidRPr="008B4C08">
        <w:t>Персональные данные, обрабатываемые Оператором в рамках указанного процесса, могут передаваться третьим лицам, в том числе привлекаемых Оператором по поручению. Подробнее об этом смотрите в разделе «</w:t>
      </w:r>
      <w:hyperlink w:anchor="_Передача_данных_третьим" w:history="1">
        <w:r w:rsidRPr="00656B5A">
          <w:rPr>
            <w:rStyle w:val="ac"/>
            <w:rFonts w:eastAsiaTheme="majorEastAsia"/>
          </w:rPr>
          <w:t>Передача третьим лицам</w:t>
        </w:r>
      </w:hyperlink>
      <w:r w:rsidRPr="008B4C08">
        <w:t xml:space="preserve">».  </w:t>
      </w:r>
    </w:p>
    <w:p w14:paraId="3A8CAC5A" w14:textId="77777777" w:rsidR="00F531A6" w:rsidRPr="00432BA8" w:rsidRDefault="00F531A6" w:rsidP="00F531A6">
      <w:pPr>
        <w:jc w:val="both"/>
      </w:pPr>
    </w:p>
    <w:p w14:paraId="41BCC5F2" w14:textId="77777777" w:rsidR="00F531A6" w:rsidRDefault="00F531A6" w:rsidP="00F531A6">
      <w:pPr>
        <w:jc w:val="both"/>
      </w:pPr>
      <w:r w:rsidRPr="00432BA8">
        <w:t>По достижении указанных сроков обработки персональные данные Пользователя уничтожаются путем удаления из информационных систем с помощью встроенных средств информационной системы.</w:t>
      </w:r>
    </w:p>
    <w:p w14:paraId="529A11D7" w14:textId="77777777" w:rsidR="00BB0F2C" w:rsidRPr="00480DDA" w:rsidRDefault="00BB0F2C" w:rsidP="00BB0F2C">
      <w:pPr>
        <w:pStyle w:val="1"/>
        <w:rPr>
          <w:rFonts w:ascii="Times New Roman" w:hAnsi="Times New Roman" w:cs="Times New Roman"/>
          <w:b/>
          <w:bCs/>
          <w:color w:val="auto"/>
        </w:rPr>
      </w:pPr>
      <w:r w:rsidRPr="00480DDA">
        <w:rPr>
          <w:rFonts w:ascii="Times New Roman" w:hAnsi="Times New Roman" w:cs="Times New Roman"/>
          <w:b/>
          <w:bCs/>
          <w:color w:val="auto"/>
        </w:rPr>
        <w:lastRenderedPageBreak/>
        <w:t xml:space="preserve">Аналитика посещений </w:t>
      </w:r>
      <w:r>
        <w:rPr>
          <w:rFonts w:ascii="Times New Roman" w:hAnsi="Times New Roman" w:cs="Times New Roman"/>
          <w:b/>
          <w:bCs/>
          <w:color w:val="auto"/>
        </w:rPr>
        <w:t>на с</w:t>
      </w:r>
      <w:r w:rsidRPr="00480DDA">
        <w:rPr>
          <w:rFonts w:ascii="Times New Roman" w:hAnsi="Times New Roman" w:cs="Times New Roman"/>
          <w:b/>
          <w:bCs/>
          <w:color w:val="auto"/>
        </w:rPr>
        <w:t>айт</w:t>
      </w:r>
      <w:r>
        <w:rPr>
          <w:rFonts w:ascii="Times New Roman" w:hAnsi="Times New Roman" w:cs="Times New Roman"/>
          <w:b/>
          <w:bCs/>
          <w:color w:val="auto"/>
        </w:rPr>
        <w:t>ах</w:t>
      </w:r>
      <w:r w:rsidRPr="00480DD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503D3">
        <w:rPr>
          <w:rFonts w:ascii="Times New Roman" w:hAnsi="Times New Roman" w:cs="Times New Roman"/>
          <w:b/>
          <w:bCs/>
          <w:color w:val="auto"/>
          <w:lang w:val="en-US"/>
        </w:rPr>
        <w:t>Zentiva</w:t>
      </w:r>
    </w:p>
    <w:p w14:paraId="7BAB3773" w14:textId="77777777" w:rsidR="00BB0F2C" w:rsidRPr="00AF5EA6" w:rsidRDefault="00BB0F2C" w:rsidP="00BB0F2C"/>
    <w:p w14:paraId="727B2884" w14:textId="77777777" w:rsidR="00BB0F2C" w:rsidRDefault="00BB0F2C" w:rsidP="00BB0F2C">
      <w:pPr>
        <w:jc w:val="both"/>
      </w:pPr>
      <w:r w:rsidRPr="00CC63CF">
        <w:rPr>
          <w:b/>
          <w:bCs/>
        </w:rPr>
        <w:t>Что такое c</w:t>
      </w:r>
      <w:proofErr w:type="spellStart"/>
      <w:r w:rsidRPr="00CC63CF">
        <w:rPr>
          <w:b/>
          <w:bCs/>
          <w:lang w:val="en-GB"/>
        </w:rPr>
        <w:t>ookie</w:t>
      </w:r>
      <w:proofErr w:type="spellEnd"/>
      <w:r w:rsidRPr="00CC63CF">
        <w:rPr>
          <w:b/>
          <w:bCs/>
        </w:rPr>
        <w:t>-файлы?</w:t>
      </w:r>
      <w:r>
        <w:t xml:space="preserve"> </w:t>
      </w:r>
      <w:r w:rsidRPr="00931912">
        <w:t>Файл</w:t>
      </w:r>
      <w:r>
        <w:t>ы</w:t>
      </w:r>
      <w:r w:rsidRPr="00931912">
        <w:t xml:space="preserve"> </w:t>
      </w:r>
      <w:proofErr w:type="spellStart"/>
      <w:r w:rsidRPr="00931912">
        <w:t>cookie</w:t>
      </w:r>
      <w:proofErr w:type="spellEnd"/>
      <w:r w:rsidRPr="00931912">
        <w:t xml:space="preserve"> – это небольш</w:t>
      </w:r>
      <w:r>
        <w:t>ие</w:t>
      </w:r>
      <w:r w:rsidRPr="00931912">
        <w:t xml:space="preserve"> файл</w:t>
      </w:r>
      <w:r>
        <w:t>ы</w:t>
      </w:r>
      <w:r w:rsidRPr="00931912">
        <w:t>, обычно состоящи</w:t>
      </w:r>
      <w:r>
        <w:t>е</w:t>
      </w:r>
      <w:r w:rsidRPr="00931912">
        <w:t xml:space="preserve"> из букв и цифр, загружаемы</w:t>
      </w:r>
      <w:r>
        <w:t>е</w:t>
      </w:r>
      <w:r w:rsidRPr="00931912">
        <w:t xml:space="preserve"> на устройство, когда вы обращаетесь к определенным веб-сайтам. Файлы </w:t>
      </w:r>
      <w:proofErr w:type="spellStart"/>
      <w:r w:rsidRPr="00931912">
        <w:t>cookie</w:t>
      </w:r>
      <w:proofErr w:type="spellEnd"/>
      <w:r w:rsidRPr="00931912">
        <w:t xml:space="preserve"> позволяют веб-сайт</w:t>
      </w:r>
      <w:r>
        <w:t>ам</w:t>
      </w:r>
      <w:r w:rsidRPr="00931912">
        <w:t xml:space="preserve"> распознавать ваше устройство.</w:t>
      </w:r>
    </w:p>
    <w:p w14:paraId="79CE45F6" w14:textId="77777777" w:rsidR="00BB0F2C" w:rsidRDefault="00BB0F2C" w:rsidP="00BB0F2C">
      <w:pPr>
        <w:jc w:val="both"/>
      </w:pPr>
      <w:r>
        <w:t>Мы хотим, чтобы вам было комфортно</w:t>
      </w:r>
      <w:r w:rsidRPr="008559A9">
        <w:t xml:space="preserve"> использовать </w:t>
      </w:r>
      <w:r>
        <w:t>все функции наших сайтов, п</w:t>
      </w:r>
      <w:r w:rsidRPr="008559A9">
        <w:t xml:space="preserve">оэтому для его корректной работы мы </w:t>
      </w:r>
      <w:r>
        <w:t>обрабатываем</w:t>
      </w:r>
      <w:r w:rsidRPr="008559A9">
        <w:t xml:space="preserve"> </w:t>
      </w:r>
      <w:r w:rsidRPr="008559A9">
        <w:rPr>
          <w:lang w:val="en-US"/>
        </w:rPr>
        <w:t>cookie</w:t>
      </w:r>
      <w:r w:rsidRPr="008559A9">
        <w:t>-файлы</w:t>
      </w:r>
      <w:r>
        <w:t xml:space="preserve">: они позволяют </w:t>
      </w:r>
      <w:r w:rsidRPr="00931912">
        <w:t>распознать вас, когда вы посещаете наши сайты или пользуетесь нашими услугами, запомнить ваши предпочтения и предоставить вам персонализированный опыт.</w:t>
      </w:r>
    </w:p>
    <w:p w14:paraId="795EF1DD" w14:textId="77777777" w:rsidR="00BB0F2C" w:rsidRDefault="00BB0F2C" w:rsidP="00BB0F2C">
      <w:pPr>
        <w:jc w:val="both"/>
      </w:pPr>
    </w:p>
    <w:p w14:paraId="4A71A318" w14:textId="77777777" w:rsidR="00BB0F2C" w:rsidRPr="00B0503C" w:rsidRDefault="00BB0F2C" w:rsidP="00BB0F2C">
      <w:pPr>
        <w:jc w:val="both"/>
      </w:pPr>
      <w:r>
        <w:t>По своему назначению c</w:t>
      </w:r>
      <w:proofErr w:type="spellStart"/>
      <w:r>
        <w:rPr>
          <w:lang w:val="en-GB"/>
        </w:rPr>
        <w:t>ookie</w:t>
      </w:r>
      <w:proofErr w:type="spellEnd"/>
      <w:r>
        <w:t>-файлы делятся на:</w:t>
      </w:r>
    </w:p>
    <w:p w14:paraId="048ABAA5" w14:textId="77777777" w:rsidR="00BB0F2C" w:rsidRPr="00931912" w:rsidRDefault="00BB0F2C" w:rsidP="00BB0F2C">
      <w:pPr>
        <w:pStyle w:val="a7"/>
        <w:numPr>
          <w:ilvl w:val="0"/>
          <w:numId w:val="5"/>
        </w:numPr>
        <w:jc w:val="both"/>
      </w:pPr>
      <w:r w:rsidRPr="00B0503C">
        <w:rPr>
          <w:b/>
          <w:bCs/>
        </w:rPr>
        <w:t xml:space="preserve">Необходимые файлы </w:t>
      </w:r>
      <w:proofErr w:type="spellStart"/>
      <w:r w:rsidRPr="00B0503C">
        <w:rPr>
          <w:b/>
          <w:bCs/>
        </w:rPr>
        <w:t>cookie</w:t>
      </w:r>
      <w:proofErr w:type="spellEnd"/>
      <w:r>
        <w:rPr>
          <w:b/>
          <w:bCs/>
        </w:rPr>
        <w:t xml:space="preserve">, </w:t>
      </w:r>
      <w:r w:rsidRPr="008A4DFB">
        <w:rPr>
          <w:bCs/>
        </w:rPr>
        <w:t>которые</w:t>
      </w:r>
      <w:r w:rsidRPr="00931912">
        <w:t xml:space="preserve"> помогают сделать веб-сайт пригодным для использования, включив основные функции, такие как навигация по страницам и доступ к защищенным областям веб-сайта. Веб-сайт не может нормально функцио</w:t>
      </w:r>
      <w:r>
        <w:t xml:space="preserve">нировать без этих файлов </w:t>
      </w:r>
      <w:proofErr w:type="spellStart"/>
      <w:r>
        <w:t>cookie</w:t>
      </w:r>
      <w:proofErr w:type="spellEnd"/>
      <w:r>
        <w:t>;</w:t>
      </w:r>
    </w:p>
    <w:p w14:paraId="59270722" w14:textId="77777777" w:rsidR="00BB0F2C" w:rsidRPr="00931912" w:rsidRDefault="00BB0F2C" w:rsidP="00BB0F2C">
      <w:pPr>
        <w:pStyle w:val="a7"/>
        <w:numPr>
          <w:ilvl w:val="0"/>
          <w:numId w:val="5"/>
        </w:numPr>
        <w:jc w:val="both"/>
      </w:pPr>
      <w:r w:rsidRPr="00B0503C">
        <w:rPr>
          <w:b/>
          <w:bCs/>
        </w:rPr>
        <w:t xml:space="preserve">Статистические файлы </w:t>
      </w:r>
      <w:proofErr w:type="spellStart"/>
      <w:r w:rsidRPr="00B0503C">
        <w:rPr>
          <w:b/>
          <w:bCs/>
        </w:rPr>
        <w:t>cookie</w:t>
      </w:r>
      <w:proofErr w:type="spellEnd"/>
      <w:r>
        <w:rPr>
          <w:b/>
          <w:bCs/>
        </w:rPr>
        <w:t>,</w:t>
      </w:r>
      <w:r w:rsidRPr="008A4DFB">
        <w:rPr>
          <w:bCs/>
        </w:rPr>
        <w:t xml:space="preserve"> которые</w:t>
      </w:r>
      <w:r w:rsidRPr="00931912">
        <w:t xml:space="preserve"> помогают владельцам веб-сайтов понять, как посетители взаимодействуют с веб-сайтами, собира</w:t>
      </w:r>
      <w:r>
        <w:t>я и сообщая информацию анонимно;</w:t>
      </w:r>
    </w:p>
    <w:p w14:paraId="49499039" w14:textId="77777777" w:rsidR="00BB0F2C" w:rsidRDefault="00BB0F2C" w:rsidP="00BB0F2C">
      <w:pPr>
        <w:pStyle w:val="a7"/>
        <w:numPr>
          <w:ilvl w:val="0"/>
          <w:numId w:val="5"/>
        </w:numPr>
        <w:jc w:val="both"/>
      </w:pPr>
      <w:r w:rsidRPr="00B0503C">
        <w:rPr>
          <w:b/>
          <w:bCs/>
        </w:rPr>
        <w:t xml:space="preserve">Маркетинговые файлы </w:t>
      </w:r>
      <w:proofErr w:type="spellStart"/>
      <w:r w:rsidRPr="00B0503C">
        <w:rPr>
          <w:b/>
          <w:bCs/>
        </w:rPr>
        <w:t>cookie</w:t>
      </w:r>
      <w:proofErr w:type="spellEnd"/>
      <w:r>
        <w:rPr>
          <w:b/>
          <w:bCs/>
        </w:rPr>
        <w:t xml:space="preserve">, </w:t>
      </w:r>
      <w:r w:rsidRPr="008A4DFB">
        <w:rPr>
          <w:bCs/>
        </w:rPr>
        <w:t>которые</w:t>
      </w:r>
      <w:r w:rsidRPr="008A4DFB">
        <w:t xml:space="preserve"> </w:t>
      </w:r>
      <w:r w:rsidRPr="00931912">
        <w:t xml:space="preserve">используются для отслеживания посетителей на разных веб-сайтах. </w:t>
      </w:r>
      <w:r>
        <w:t>Они предназначены для того</w:t>
      </w:r>
      <w:r w:rsidRPr="00931912">
        <w:t>, чтобы показывать рекламу, которая является релевантной и привлекательной для отдельного пользователя и тем самым более ценной для владельцев веб-сайтов и сторонних рекламодателей.</w:t>
      </w:r>
    </w:p>
    <w:p w14:paraId="262EB1A0" w14:textId="77777777" w:rsidR="00BB0F2C" w:rsidRPr="00931912" w:rsidRDefault="00BB0F2C" w:rsidP="00BB0F2C">
      <w:pPr>
        <w:pStyle w:val="a7"/>
        <w:jc w:val="both"/>
      </w:pPr>
    </w:p>
    <w:p w14:paraId="68611593" w14:textId="77777777" w:rsidR="00BB0F2C" w:rsidRPr="00B0503C" w:rsidRDefault="00BB0F2C" w:rsidP="00BB0F2C">
      <w:pPr>
        <w:jc w:val="both"/>
      </w:pPr>
      <w:r w:rsidRPr="008616D4">
        <w:t>На наш</w:t>
      </w:r>
      <w:r>
        <w:t>их</w:t>
      </w:r>
      <w:r w:rsidRPr="008616D4">
        <w:t xml:space="preserve"> сайт</w:t>
      </w:r>
      <w:r>
        <w:t>ах</w:t>
      </w:r>
      <w:r w:rsidRPr="008616D4">
        <w:t xml:space="preserve"> используются все три вида файлов c</w:t>
      </w:r>
      <w:proofErr w:type="spellStart"/>
      <w:r w:rsidRPr="008616D4">
        <w:rPr>
          <w:lang w:val="en-GB"/>
        </w:rPr>
        <w:t>ookie</w:t>
      </w:r>
      <w:proofErr w:type="spellEnd"/>
      <w:r w:rsidRPr="008616D4">
        <w:t xml:space="preserve">. </w:t>
      </w:r>
    </w:p>
    <w:p w14:paraId="6F85890F" w14:textId="77777777" w:rsidR="00BB0F2C" w:rsidRDefault="00BB0F2C" w:rsidP="00BB0F2C">
      <w:pPr>
        <w:jc w:val="both"/>
      </w:pPr>
      <w:r>
        <w:t xml:space="preserve">Отказаться от </w:t>
      </w:r>
      <w:r w:rsidRPr="007A3D37">
        <w:t>о</w:t>
      </w:r>
      <w:r>
        <w:t>бработки c</w:t>
      </w:r>
      <w:proofErr w:type="spellStart"/>
      <w:r>
        <w:rPr>
          <w:lang w:val="en-GB"/>
        </w:rPr>
        <w:t>ookie</w:t>
      </w:r>
      <w:proofErr w:type="spellEnd"/>
      <w:r w:rsidRPr="00BA63EF">
        <w:t>-</w:t>
      </w:r>
      <w:r>
        <w:t>файлов вы можете с помощью соответствующих настроек вашего браузера.</w:t>
      </w:r>
    </w:p>
    <w:p w14:paraId="70E7EA6D" w14:textId="77777777" w:rsidR="00BB0F2C" w:rsidRPr="000A5628" w:rsidRDefault="00BB0F2C" w:rsidP="00BB0F2C">
      <w:pPr>
        <w:jc w:val="both"/>
      </w:pPr>
    </w:p>
    <w:p w14:paraId="0C1939AF" w14:textId="77777777" w:rsidR="00BB0F2C" w:rsidRPr="00931912" w:rsidRDefault="00BB0F2C" w:rsidP="00BB0F2C">
      <w:pPr>
        <w:jc w:val="both"/>
      </w:pPr>
      <w:r>
        <w:t>Помимо c</w:t>
      </w:r>
      <w:proofErr w:type="spellStart"/>
      <w:r>
        <w:rPr>
          <w:lang w:val="en-GB"/>
        </w:rPr>
        <w:t>ookie</w:t>
      </w:r>
      <w:proofErr w:type="spellEnd"/>
      <w:r w:rsidRPr="00BA63EF">
        <w:t>-</w:t>
      </w:r>
      <w:r>
        <w:t>файлов на веб-сайтах мы</w:t>
      </w:r>
      <w:r w:rsidRPr="00931912">
        <w:t xml:space="preserve"> используем технологии трекинга, такие как теги</w:t>
      </w:r>
      <w:r>
        <w:t xml:space="preserve"> и </w:t>
      </w:r>
      <w:r w:rsidRPr="00931912">
        <w:t>скрипты</w:t>
      </w:r>
      <w:r>
        <w:t>,</w:t>
      </w:r>
      <w:r w:rsidRPr="00931912">
        <w:t xml:space="preserve"> для сбора и хранения информации о</w:t>
      </w:r>
      <w:r>
        <w:t xml:space="preserve"> </w:t>
      </w:r>
      <w:r w:rsidRPr="00931912">
        <w:t>вас</w:t>
      </w:r>
      <w:r>
        <w:t>.</w:t>
      </w:r>
      <w:r w:rsidRPr="00931912">
        <w:t xml:space="preserve"> </w:t>
      </w:r>
      <w:r>
        <w:t>К</w:t>
      </w:r>
      <w:r w:rsidRPr="00931912">
        <w:t xml:space="preserve">огда вы пользуетесь нашими услугами, </w:t>
      </w:r>
      <w:r>
        <w:t xml:space="preserve">нам становится доступна следующая информация о вас: </w:t>
      </w:r>
      <w:r w:rsidRPr="00931912">
        <w:t>ваш IP-адрес, местоположение (страна или город), тип и версия операционной системы вашего устройства, тип и версия браузера на вашем устройстве, тип устройства и разрешение его дисплея, источник вашего трафика, язык операционной системы и браузера, а также данные о ваших действиях в интернете.</w:t>
      </w:r>
    </w:p>
    <w:p w14:paraId="3EC69935" w14:textId="77777777" w:rsidR="00BB0F2C" w:rsidRDefault="00BB0F2C" w:rsidP="00BB0F2C">
      <w:pPr>
        <w:jc w:val="both"/>
      </w:pPr>
      <w:r w:rsidRPr="00931912">
        <w:t xml:space="preserve">Эти технологии используются для отслеживания вашего поведения на сайте и сбора </w:t>
      </w:r>
      <w:r>
        <w:t xml:space="preserve">статистической </w:t>
      </w:r>
      <w:r w:rsidRPr="00931912">
        <w:t>информации о нашей клиентской базе в целом для улучшения предоставляемых нами услуг.</w:t>
      </w:r>
    </w:p>
    <w:p w14:paraId="63F06DA7" w14:textId="77777777" w:rsidR="00BB0F2C" w:rsidRDefault="00BB0F2C" w:rsidP="00BB0F2C">
      <w:pPr>
        <w:jc w:val="both"/>
      </w:pPr>
      <w:r w:rsidRPr="008559A9">
        <w:t>Так</w:t>
      </w:r>
      <w:r>
        <w:t xml:space="preserve"> </w:t>
      </w:r>
      <w:r w:rsidRPr="008559A9">
        <w:t>же, как и большинство других информационных ресурсов организаций, наши веб-серверы и системы безопасности хранят некоторые временные технические данные в своих лог-файлах.</w:t>
      </w:r>
    </w:p>
    <w:p w14:paraId="19AB92FC" w14:textId="77777777" w:rsidR="00BB0F2C" w:rsidRDefault="00BB0F2C" w:rsidP="00BB0F2C">
      <w:pPr>
        <w:jc w:val="both"/>
        <w:rPr>
          <w:b/>
          <w:bCs/>
        </w:rPr>
      </w:pPr>
    </w:p>
    <w:p w14:paraId="663295ED" w14:textId="77777777" w:rsidR="00BB0F2C" w:rsidRPr="0017134D" w:rsidRDefault="00BB0F2C" w:rsidP="00BB0F2C">
      <w:pPr>
        <w:jc w:val="both"/>
      </w:pPr>
      <w:r>
        <w:t>На наших сайтах используются c</w:t>
      </w:r>
      <w:proofErr w:type="spellStart"/>
      <w:r>
        <w:rPr>
          <w:lang w:val="en-GB"/>
        </w:rPr>
        <w:t>ookie</w:t>
      </w:r>
      <w:proofErr w:type="spellEnd"/>
      <w:r w:rsidRPr="002F6DBF">
        <w:t>-</w:t>
      </w:r>
      <w:r>
        <w:t xml:space="preserve">файлы и пиксели </w:t>
      </w:r>
      <w:proofErr w:type="spellStart"/>
      <w:r>
        <w:t>ретаргетинга</w:t>
      </w:r>
      <w:proofErr w:type="spellEnd"/>
      <w:r>
        <w:t xml:space="preserve"> аналитических сервисов.</w:t>
      </w:r>
      <w:r w:rsidRPr="0017134D">
        <w:t xml:space="preserve"> </w:t>
      </w:r>
      <w:r>
        <w:rPr>
          <w:lang w:val="en-GB"/>
        </w:rPr>
        <w:t>Cookie</w:t>
      </w:r>
      <w:r w:rsidRPr="00CC75CF">
        <w:t>-</w:t>
      </w:r>
      <w:r>
        <w:t>файлы таких сторонних сервисов используются нами в статистических, аналитических и маркетинговых целях.</w:t>
      </w:r>
      <w:r w:rsidRPr="0017134D">
        <w:t xml:space="preserve"> </w:t>
      </w:r>
      <w:r>
        <w:t xml:space="preserve">Подробнее о том, какие сервисы используются нами смотрите в разделе </w:t>
      </w:r>
      <w:r w:rsidRPr="008B4C08">
        <w:t>«</w:t>
      </w:r>
      <w:hyperlink w:anchor="_Передача_данных_третьим" w:history="1">
        <w:r w:rsidRPr="00656B5A">
          <w:rPr>
            <w:rStyle w:val="ac"/>
            <w:rFonts w:eastAsiaTheme="majorEastAsia"/>
          </w:rPr>
          <w:t>Передача третьим лицам</w:t>
        </w:r>
      </w:hyperlink>
      <w:r w:rsidRPr="008B4C08">
        <w:t xml:space="preserve">».  </w:t>
      </w:r>
    </w:p>
    <w:p w14:paraId="3DAE90C5" w14:textId="77777777" w:rsidR="00BB0F2C" w:rsidRDefault="00BB0F2C" w:rsidP="00BB0F2C">
      <w:pPr>
        <w:jc w:val="both"/>
      </w:pPr>
    </w:p>
    <w:p w14:paraId="6CF4B014" w14:textId="77777777" w:rsidR="00BB0F2C" w:rsidRPr="00D87F8C" w:rsidRDefault="00BB0F2C" w:rsidP="00BB0F2C">
      <w:pPr>
        <w:jc w:val="both"/>
      </w:pPr>
      <w:r>
        <w:t xml:space="preserve">Персональные данные, собираемые сервисами веб-аналитики, обрабатываются при предварительном получении Согласия на обработку персональных данных, предоставляемого Пользователем сайта </w:t>
      </w:r>
      <w:commentRangeStart w:id="2"/>
      <w:commentRangeStart w:id="3"/>
      <w:r>
        <w:t>путем</w:t>
      </w:r>
      <w:commentRangeEnd w:id="2"/>
      <w:r>
        <w:rPr>
          <w:rStyle w:val="ad"/>
          <w:rFonts w:eastAsiaTheme="majorEastAsia"/>
        </w:rPr>
        <w:commentReference w:id="2"/>
      </w:r>
      <w:commentRangeEnd w:id="3"/>
      <w:r>
        <w:rPr>
          <w:rStyle w:val="ad"/>
          <w:rFonts w:eastAsiaTheme="majorEastAsia"/>
        </w:rPr>
        <w:commentReference w:id="3"/>
      </w:r>
      <w:r>
        <w:t xml:space="preserve"> _________. Указанный </w:t>
      </w:r>
      <w:r>
        <w:rPr>
          <w:lang w:val="en-US"/>
        </w:rPr>
        <w:t>cookie</w:t>
      </w:r>
      <w:r>
        <w:t xml:space="preserve">-баннер также имеет гиперссылку на указанную Политику. </w:t>
      </w:r>
    </w:p>
    <w:p w14:paraId="0213D94B" w14:textId="77777777" w:rsidR="00BB0F2C" w:rsidRDefault="00BB0F2C" w:rsidP="00BB0F2C">
      <w:pPr>
        <w:jc w:val="both"/>
      </w:pPr>
    </w:p>
    <w:p w14:paraId="4E83C69F" w14:textId="77777777" w:rsidR="00BB0F2C" w:rsidRDefault="00BB0F2C" w:rsidP="00BB0F2C">
      <w:pPr>
        <w:jc w:val="both"/>
      </w:pPr>
      <w:r w:rsidRPr="00432BA8">
        <w:t xml:space="preserve">Обрабатываемые в рамках указанной цели персональные данные не относятся к специальным категориям или биометрическим в соответствии со ст. 10–11 152-ФЗ и обрабатываются автоматизированным </w:t>
      </w:r>
      <w:commentRangeStart w:id="4"/>
      <w:commentRangeStart w:id="5"/>
      <w:r w:rsidRPr="00432BA8">
        <w:t>способом</w:t>
      </w:r>
      <w:commentRangeEnd w:id="4"/>
      <w:r w:rsidRPr="00432BA8">
        <w:rPr>
          <w:rStyle w:val="ad"/>
          <w:rFonts w:eastAsiaTheme="majorEastAsia"/>
        </w:rPr>
        <w:commentReference w:id="4"/>
      </w:r>
      <w:commentRangeEnd w:id="5"/>
      <w:r w:rsidRPr="00432BA8">
        <w:rPr>
          <w:rStyle w:val="ad"/>
          <w:rFonts w:eastAsiaTheme="majorEastAsia"/>
        </w:rPr>
        <w:commentReference w:id="5"/>
      </w:r>
      <w:r w:rsidRPr="00432BA8">
        <w:t>.</w:t>
      </w:r>
    </w:p>
    <w:p w14:paraId="30679A55" w14:textId="77777777" w:rsidR="00BB0F2C" w:rsidRPr="00480DDA" w:rsidRDefault="00BB0F2C" w:rsidP="00BB0F2C">
      <w:pPr>
        <w:pStyle w:val="1"/>
        <w:rPr>
          <w:rFonts w:ascii="Times New Roman" w:hAnsi="Times New Roman" w:cs="Times New Roman"/>
          <w:b/>
          <w:bCs/>
          <w:color w:val="auto"/>
        </w:rPr>
      </w:pPr>
      <w:bookmarkStart w:id="6" w:name="_Передача_данных_третьим"/>
      <w:bookmarkEnd w:id="6"/>
      <w:r w:rsidRPr="00480DDA">
        <w:rPr>
          <w:rFonts w:ascii="Times New Roman" w:hAnsi="Times New Roman" w:cs="Times New Roman"/>
          <w:b/>
          <w:bCs/>
          <w:color w:val="auto"/>
        </w:rPr>
        <w:t xml:space="preserve">Передача данных третьим лицам </w:t>
      </w:r>
    </w:p>
    <w:p w14:paraId="11986DD2" w14:textId="77777777" w:rsidR="00BB0F2C" w:rsidRDefault="00BB0F2C" w:rsidP="00BB0F2C">
      <w:pPr>
        <w:jc w:val="both"/>
      </w:pPr>
    </w:p>
    <w:p w14:paraId="1FB9DAF2" w14:textId="77777777" w:rsidR="00BB0F2C" w:rsidRDefault="00BB0F2C" w:rsidP="00BB0F2C">
      <w:pPr>
        <w:jc w:val="both"/>
      </w:pPr>
      <w:r>
        <w:t xml:space="preserve">В целях оказания услуг и повышения их качества мы передаем информацию о вас следующим третьим лицам: </w:t>
      </w:r>
    </w:p>
    <w:p w14:paraId="38113E98" w14:textId="77777777" w:rsidR="00BB0F2C" w:rsidRDefault="00BB0F2C" w:rsidP="00BB0F2C">
      <w:pPr>
        <w:jc w:val="both"/>
      </w:pP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2114"/>
        <w:gridCol w:w="2563"/>
        <w:gridCol w:w="2049"/>
        <w:gridCol w:w="2767"/>
      </w:tblGrid>
      <w:tr w:rsidR="00BB0F2C" w14:paraId="6EA8AD1A" w14:textId="77777777" w:rsidTr="00C234A1">
        <w:tc>
          <w:tcPr>
            <w:tcW w:w="2114" w:type="dxa"/>
            <w:tcMar>
              <w:top w:w="113" w:type="dxa"/>
              <w:bottom w:w="113" w:type="dxa"/>
            </w:tcMar>
            <w:vAlign w:val="center"/>
          </w:tcPr>
          <w:p w14:paraId="089B2E68" w14:textId="77777777" w:rsidR="00BB0F2C" w:rsidRPr="00A7013D" w:rsidRDefault="00BB0F2C" w:rsidP="00C234A1">
            <w:pPr>
              <w:jc w:val="center"/>
              <w:rPr>
                <w:b/>
                <w:bCs/>
              </w:rPr>
            </w:pPr>
            <w:r w:rsidRPr="00A7013D">
              <w:rPr>
                <w:b/>
                <w:bCs/>
              </w:rPr>
              <w:t>Цель обработки</w:t>
            </w:r>
          </w:p>
        </w:tc>
        <w:tc>
          <w:tcPr>
            <w:tcW w:w="2563" w:type="dxa"/>
            <w:tcMar>
              <w:top w:w="113" w:type="dxa"/>
              <w:bottom w:w="113" w:type="dxa"/>
            </w:tcMar>
            <w:vAlign w:val="center"/>
          </w:tcPr>
          <w:p w14:paraId="444FEF72" w14:textId="77777777" w:rsidR="00BB0F2C" w:rsidRPr="00A7013D" w:rsidRDefault="00BB0F2C" w:rsidP="00C23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Третьи лица</w:t>
            </w:r>
            <w:r w:rsidRPr="00A7013D">
              <w:rPr>
                <w:b/>
                <w:bCs/>
              </w:rPr>
              <w:t>, их местоположение и ссылка на политику конфиденциальности / веб-сайт, если это применимо</w:t>
            </w:r>
          </w:p>
        </w:tc>
        <w:tc>
          <w:tcPr>
            <w:tcW w:w="2049" w:type="dxa"/>
            <w:tcMar>
              <w:top w:w="113" w:type="dxa"/>
              <w:bottom w:w="113" w:type="dxa"/>
            </w:tcMar>
            <w:vAlign w:val="center"/>
          </w:tcPr>
          <w:p w14:paraId="49A1D3F0" w14:textId="77777777" w:rsidR="00BB0F2C" w:rsidRPr="00A7013D" w:rsidRDefault="00BB0F2C" w:rsidP="00C234A1">
            <w:pPr>
              <w:jc w:val="center"/>
              <w:rPr>
                <w:b/>
                <w:bCs/>
              </w:rPr>
            </w:pPr>
            <w:r w:rsidRPr="00A7013D">
              <w:rPr>
                <w:b/>
                <w:bCs/>
              </w:rPr>
              <w:t>Цель передачи</w:t>
            </w:r>
          </w:p>
        </w:tc>
        <w:tc>
          <w:tcPr>
            <w:tcW w:w="2767" w:type="dxa"/>
            <w:tcMar>
              <w:top w:w="113" w:type="dxa"/>
              <w:bottom w:w="113" w:type="dxa"/>
            </w:tcMar>
            <w:vAlign w:val="center"/>
          </w:tcPr>
          <w:p w14:paraId="604C6AC3" w14:textId="77777777" w:rsidR="00BB0F2C" w:rsidRPr="00A7013D" w:rsidRDefault="00BB0F2C" w:rsidP="00C234A1">
            <w:pPr>
              <w:jc w:val="center"/>
              <w:rPr>
                <w:b/>
                <w:bCs/>
              </w:rPr>
            </w:pPr>
            <w:r w:rsidRPr="00A7013D">
              <w:rPr>
                <w:b/>
                <w:bCs/>
              </w:rPr>
              <w:t xml:space="preserve">Адрес </w:t>
            </w:r>
            <w:r>
              <w:rPr>
                <w:b/>
                <w:bCs/>
              </w:rPr>
              <w:t>третьего лица</w:t>
            </w:r>
          </w:p>
        </w:tc>
      </w:tr>
      <w:tr w:rsidR="00BB0F2C" w14:paraId="72767385" w14:textId="77777777" w:rsidTr="00C234A1">
        <w:tc>
          <w:tcPr>
            <w:tcW w:w="2114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5805BEB9" w14:textId="77777777" w:rsidR="00BB0F2C" w:rsidRPr="009201EA" w:rsidRDefault="00BB0F2C" w:rsidP="00C234A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Веб-аналитика и </w:t>
            </w:r>
            <w:r>
              <w:rPr>
                <w:b/>
                <w:bCs/>
                <w:lang w:val="en-US"/>
              </w:rPr>
              <w:t>cookie</w:t>
            </w:r>
          </w:p>
        </w:tc>
        <w:tc>
          <w:tcPr>
            <w:tcW w:w="2563" w:type="dxa"/>
            <w:tcMar>
              <w:top w:w="113" w:type="dxa"/>
              <w:bottom w:w="113" w:type="dxa"/>
            </w:tcMar>
            <w:vAlign w:val="center"/>
          </w:tcPr>
          <w:p w14:paraId="6F7297D8" w14:textId="77777777" w:rsidR="00BB0F2C" w:rsidRDefault="00BB0F2C" w:rsidP="00C234A1">
            <w:pPr>
              <w:jc w:val="center"/>
            </w:pPr>
            <w:r w:rsidRPr="00B85759">
              <w:t>ООО</w:t>
            </w:r>
            <w:r w:rsidRPr="006F6454">
              <w:t xml:space="preserve"> «</w:t>
            </w:r>
            <w:r w:rsidRPr="00B85759">
              <w:t>Яндекс</w:t>
            </w:r>
            <w:r w:rsidRPr="006F6454">
              <w:t>» (</w:t>
            </w:r>
            <w:r w:rsidRPr="00B85759">
              <w:t>Россия</w:t>
            </w:r>
            <w:r w:rsidRPr="006F6454">
              <w:t>),</w:t>
            </w:r>
            <w:r>
              <w:t xml:space="preserve"> </w:t>
            </w:r>
          </w:p>
          <w:p w14:paraId="1A38351A" w14:textId="77777777" w:rsidR="00BB0F2C" w:rsidRDefault="00000000" w:rsidP="00C234A1">
            <w:pPr>
              <w:jc w:val="center"/>
            </w:pPr>
            <w:hyperlink r:id="rId12" w:history="1">
              <w:r w:rsidR="00BB0F2C" w:rsidRPr="001467A9">
                <w:rPr>
                  <w:rStyle w:val="ac"/>
                  <w:rFonts w:eastAsiaTheme="majorEastAsia"/>
                </w:rPr>
                <w:t>Политика конфиденциальности</w:t>
              </w:r>
            </w:hyperlink>
            <w:r w:rsidR="00BB0F2C" w:rsidRPr="001F2025" w:rsidDel="001F2025">
              <w:t xml:space="preserve"> </w:t>
            </w:r>
          </w:p>
        </w:tc>
        <w:tc>
          <w:tcPr>
            <w:tcW w:w="2049" w:type="dxa"/>
            <w:tcMar>
              <w:top w:w="113" w:type="dxa"/>
              <w:bottom w:w="113" w:type="dxa"/>
            </w:tcMar>
            <w:vAlign w:val="center"/>
          </w:tcPr>
          <w:p w14:paraId="7959F531" w14:textId="77777777" w:rsidR="00BB0F2C" w:rsidRDefault="00BB0F2C" w:rsidP="00C234A1">
            <w:pPr>
              <w:jc w:val="center"/>
            </w:pPr>
            <w:r w:rsidRPr="00B85759">
              <w:t>Провайдер услуг веб-аналитики</w:t>
            </w:r>
            <w:r>
              <w:t xml:space="preserve"> </w:t>
            </w:r>
            <w:r w:rsidRPr="00B85759">
              <w:t>(Яндекс Метрика)</w:t>
            </w:r>
          </w:p>
        </w:tc>
        <w:tc>
          <w:tcPr>
            <w:tcW w:w="2767" w:type="dxa"/>
            <w:tcMar>
              <w:top w:w="113" w:type="dxa"/>
              <w:bottom w:w="113" w:type="dxa"/>
            </w:tcMar>
            <w:vAlign w:val="center"/>
          </w:tcPr>
          <w:p w14:paraId="0B205556" w14:textId="77777777" w:rsidR="00BB0F2C" w:rsidRPr="00B85759" w:rsidRDefault="00BB0F2C" w:rsidP="00C234A1">
            <w:pPr>
              <w:jc w:val="center"/>
            </w:pPr>
            <w:r w:rsidRPr="00B85759">
              <w:t xml:space="preserve">119021, </w:t>
            </w:r>
            <w:r>
              <w:t xml:space="preserve">г. </w:t>
            </w:r>
            <w:r w:rsidRPr="00B85759">
              <w:t>Москва, ул. Льва Толстого, д. 16</w:t>
            </w:r>
          </w:p>
        </w:tc>
      </w:tr>
      <w:tr w:rsidR="00BB0F2C" w14:paraId="4C911A06" w14:textId="77777777" w:rsidTr="00C234A1">
        <w:tc>
          <w:tcPr>
            <w:tcW w:w="2114" w:type="dxa"/>
            <w:vMerge/>
            <w:tcMar>
              <w:top w:w="113" w:type="dxa"/>
              <w:bottom w:w="113" w:type="dxa"/>
            </w:tcMar>
            <w:vAlign w:val="center"/>
          </w:tcPr>
          <w:p w14:paraId="453AA6C2" w14:textId="77777777" w:rsidR="00BB0F2C" w:rsidRDefault="00BB0F2C" w:rsidP="00C234A1">
            <w:pPr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tcMar>
              <w:top w:w="113" w:type="dxa"/>
              <w:bottom w:w="113" w:type="dxa"/>
            </w:tcMar>
            <w:vAlign w:val="center"/>
          </w:tcPr>
          <w:p w14:paraId="761C3A9D" w14:textId="77777777" w:rsidR="00BB0F2C" w:rsidRDefault="00BB0F2C" w:rsidP="00C234A1">
            <w:pPr>
              <w:jc w:val="center"/>
            </w:pPr>
            <w:r w:rsidRPr="003709D9">
              <w:t>ООО «Рамблер Интернет Холдинг»</w:t>
            </w:r>
          </w:p>
          <w:p w14:paraId="34018695" w14:textId="77777777" w:rsidR="00BB0F2C" w:rsidRDefault="00BB0F2C" w:rsidP="00C234A1">
            <w:pPr>
              <w:jc w:val="center"/>
            </w:pPr>
            <w:r>
              <w:t>(Россия),</w:t>
            </w:r>
          </w:p>
          <w:p w14:paraId="3994CB2F" w14:textId="77777777" w:rsidR="00BB0F2C" w:rsidRPr="00B85759" w:rsidRDefault="00000000" w:rsidP="00C234A1">
            <w:pPr>
              <w:jc w:val="center"/>
            </w:pPr>
            <w:hyperlink r:id="rId13" w:history="1">
              <w:r w:rsidR="00BB0F2C" w:rsidRPr="003709D9">
                <w:rPr>
                  <w:rStyle w:val="ac"/>
                  <w:rFonts w:eastAsiaTheme="majorEastAsia"/>
                </w:rPr>
                <w:t>Политика конфиденциальности</w:t>
              </w:r>
            </w:hyperlink>
          </w:p>
        </w:tc>
        <w:tc>
          <w:tcPr>
            <w:tcW w:w="2049" w:type="dxa"/>
            <w:tcMar>
              <w:top w:w="113" w:type="dxa"/>
              <w:bottom w:w="113" w:type="dxa"/>
            </w:tcMar>
            <w:vAlign w:val="center"/>
          </w:tcPr>
          <w:p w14:paraId="1C43A7BD" w14:textId="77777777" w:rsidR="00BB0F2C" w:rsidRPr="00B85759" w:rsidRDefault="00BB0F2C" w:rsidP="00C234A1">
            <w:pPr>
              <w:jc w:val="center"/>
            </w:pPr>
            <w:r w:rsidRPr="00B85759">
              <w:t>Провайдер услуг веб-аналитики</w:t>
            </w:r>
            <w:r>
              <w:t xml:space="preserve"> </w:t>
            </w:r>
            <w:r w:rsidRPr="00B85759">
              <w:t>(</w:t>
            </w:r>
            <w:r>
              <w:t>Рамблер</w:t>
            </w:r>
            <w:r w:rsidRPr="00B85759">
              <w:t>)</w:t>
            </w:r>
          </w:p>
        </w:tc>
        <w:tc>
          <w:tcPr>
            <w:tcW w:w="2767" w:type="dxa"/>
            <w:tcMar>
              <w:top w:w="113" w:type="dxa"/>
              <w:bottom w:w="113" w:type="dxa"/>
            </w:tcMar>
            <w:vAlign w:val="center"/>
          </w:tcPr>
          <w:p w14:paraId="6A86B315" w14:textId="77777777" w:rsidR="00BB0F2C" w:rsidRPr="00F031D4" w:rsidRDefault="00BB0F2C" w:rsidP="00C234A1">
            <w:pPr>
              <w:jc w:val="center"/>
            </w:pPr>
            <w:r w:rsidRPr="005103BA">
              <w:t xml:space="preserve">117105, город Москва, Варшавское ш., д. 9 стр. 1, </w:t>
            </w:r>
            <w:proofErr w:type="spellStart"/>
            <w:r w:rsidRPr="005103BA">
              <w:t>пом</w:t>
            </w:r>
            <w:proofErr w:type="spellEnd"/>
            <w:r w:rsidRPr="005103BA">
              <w:t xml:space="preserve"> а часть </w:t>
            </w:r>
            <w:proofErr w:type="spellStart"/>
            <w:r w:rsidRPr="005103BA">
              <w:t>комн</w:t>
            </w:r>
            <w:proofErr w:type="spellEnd"/>
            <w:r w:rsidRPr="005103BA">
              <w:t xml:space="preserve"> 22</w:t>
            </w:r>
            <w:r w:rsidRPr="00F031D4">
              <w:t xml:space="preserve"> </w:t>
            </w:r>
          </w:p>
        </w:tc>
      </w:tr>
      <w:tr w:rsidR="00BB0F2C" w14:paraId="2888856C" w14:textId="77777777" w:rsidTr="00C234A1">
        <w:tc>
          <w:tcPr>
            <w:tcW w:w="2114" w:type="dxa"/>
            <w:vMerge/>
            <w:tcMar>
              <w:top w:w="113" w:type="dxa"/>
              <w:bottom w:w="113" w:type="dxa"/>
            </w:tcMar>
            <w:vAlign w:val="center"/>
          </w:tcPr>
          <w:p w14:paraId="75A03982" w14:textId="77777777" w:rsidR="00BB0F2C" w:rsidRDefault="00BB0F2C" w:rsidP="00C234A1">
            <w:pPr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tcMar>
              <w:top w:w="113" w:type="dxa"/>
              <w:bottom w:w="113" w:type="dxa"/>
            </w:tcMar>
            <w:vAlign w:val="center"/>
          </w:tcPr>
          <w:p w14:paraId="1ECB2E8F" w14:textId="77777777" w:rsidR="00BB0F2C" w:rsidRDefault="00BB0F2C" w:rsidP="00C234A1">
            <w:pPr>
              <w:jc w:val="center"/>
            </w:pPr>
            <w:r w:rsidRPr="00684B98">
              <w:t xml:space="preserve">ООО </w:t>
            </w:r>
            <w:r>
              <w:t>«</w:t>
            </w:r>
            <w:proofErr w:type="spellStart"/>
            <w:r w:rsidRPr="00684B98">
              <w:t>Сберинтертеймент</w:t>
            </w:r>
            <w:proofErr w:type="spellEnd"/>
            <w:r>
              <w:t>»</w:t>
            </w:r>
          </w:p>
          <w:p w14:paraId="73C5E103" w14:textId="77777777" w:rsidR="00BB0F2C" w:rsidRDefault="00BB0F2C" w:rsidP="00C234A1">
            <w:pPr>
              <w:jc w:val="center"/>
            </w:pPr>
            <w:r>
              <w:t>(Россия),</w:t>
            </w:r>
          </w:p>
          <w:p w14:paraId="095631B8" w14:textId="77777777" w:rsidR="00BB0F2C" w:rsidRPr="003709D9" w:rsidRDefault="00BB0F2C" w:rsidP="00C234A1">
            <w:pPr>
              <w:jc w:val="center"/>
            </w:pPr>
          </w:p>
        </w:tc>
        <w:tc>
          <w:tcPr>
            <w:tcW w:w="2049" w:type="dxa"/>
            <w:tcMar>
              <w:top w:w="113" w:type="dxa"/>
              <w:bottom w:w="113" w:type="dxa"/>
            </w:tcMar>
            <w:vAlign w:val="center"/>
          </w:tcPr>
          <w:p w14:paraId="4ABE1C9C" w14:textId="77777777" w:rsidR="00BB0F2C" w:rsidRDefault="00BB0F2C" w:rsidP="00C234A1">
            <w:pPr>
              <w:jc w:val="center"/>
            </w:pPr>
            <w:r w:rsidRPr="00B85759">
              <w:t xml:space="preserve">Провайдер услуг </w:t>
            </w:r>
            <w:r>
              <w:t>маркетинговой</w:t>
            </w:r>
          </w:p>
          <w:p w14:paraId="7A5C726C" w14:textId="77777777" w:rsidR="00BB0F2C" w:rsidRPr="00B85759" w:rsidRDefault="00BB0F2C" w:rsidP="00C234A1">
            <w:pPr>
              <w:jc w:val="center"/>
            </w:pPr>
            <w:r w:rsidRPr="00B85759">
              <w:t>аналитики</w:t>
            </w:r>
            <w:r>
              <w:t xml:space="preserve"> </w:t>
            </w:r>
            <w:r w:rsidRPr="00B85759">
              <w:t>(</w:t>
            </w:r>
            <w:proofErr w:type="spellStart"/>
            <w:r>
              <w:rPr>
                <w:lang w:val="en-US"/>
              </w:rPr>
              <w:t>sbermarketing</w:t>
            </w:r>
            <w:proofErr w:type="spellEnd"/>
            <w:r w:rsidRPr="00B85759">
              <w:t>)</w:t>
            </w:r>
          </w:p>
        </w:tc>
        <w:tc>
          <w:tcPr>
            <w:tcW w:w="2767" w:type="dxa"/>
            <w:tcMar>
              <w:top w:w="113" w:type="dxa"/>
              <w:bottom w:w="113" w:type="dxa"/>
            </w:tcMar>
            <w:vAlign w:val="center"/>
          </w:tcPr>
          <w:p w14:paraId="479E8CB3" w14:textId="77777777" w:rsidR="00BB0F2C" w:rsidRPr="005103BA" w:rsidRDefault="00BB0F2C" w:rsidP="00C234A1">
            <w:pPr>
              <w:jc w:val="center"/>
            </w:pPr>
            <w:r w:rsidRPr="00684B98">
              <w:t xml:space="preserve">117105, город Москва, Варшавское ш., д. 9 стр. 1, </w:t>
            </w:r>
            <w:proofErr w:type="spellStart"/>
            <w:r w:rsidRPr="00684B98">
              <w:t>пом</w:t>
            </w:r>
            <w:proofErr w:type="spellEnd"/>
            <w:r w:rsidRPr="00684B98">
              <w:t xml:space="preserve"> 3 </w:t>
            </w:r>
            <w:proofErr w:type="spellStart"/>
            <w:r w:rsidRPr="00684B98">
              <w:t>комн</w:t>
            </w:r>
            <w:proofErr w:type="spellEnd"/>
            <w:r w:rsidRPr="00684B98">
              <w:t xml:space="preserve"> 21</w:t>
            </w:r>
          </w:p>
        </w:tc>
      </w:tr>
      <w:tr w:rsidR="00BB0F2C" w14:paraId="3DD5410C" w14:textId="77777777" w:rsidTr="00C234A1">
        <w:tc>
          <w:tcPr>
            <w:tcW w:w="2114" w:type="dxa"/>
            <w:vMerge/>
            <w:tcMar>
              <w:top w:w="113" w:type="dxa"/>
              <w:bottom w:w="113" w:type="dxa"/>
            </w:tcMar>
            <w:vAlign w:val="center"/>
          </w:tcPr>
          <w:p w14:paraId="18734446" w14:textId="77777777" w:rsidR="00BB0F2C" w:rsidRPr="008616D4" w:rsidRDefault="00BB0F2C" w:rsidP="00C234A1">
            <w:pPr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90EE236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«ВК» </w:t>
            </w:r>
          </w:p>
          <w:p w14:paraId="6B08EE9B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(Россия), </w:t>
            </w:r>
          </w:p>
          <w:p w14:paraId="50B6AAF7" w14:textId="77777777" w:rsidR="00BB0F2C" w:rsidRPr="00B85759" w:rsidRDefault="00000000" w:rsidP="00C234A1">
            <w:pPr>
              <w:jc w:val="center"/>
            </w:pPr>
            <w:hyperlink r:id="rId14" w:history="1">
              <w:r w:rsidR="00BB0F2C">
                <w:rPr>
                  <w:rStyle w:val="ac"/>
                  <w:rFonts w:eastAsiaTheme="majorEastAsia"/>
                  <w:lang w:eastAsia="en-US"/>
                </w:rPr>
                <w:t>Политика конфиденциальности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AC9ACE9" w14:textId="77777777" w:rsidR="00BB0F2C" w:rsidRPr="00B85759" w:rsidRDefault="00BB0F2C" w:rsidP="00C234A1">
            <w:pPr>
              <w:jc w:val="center"/>
            </w:pPr>
            <w:r>
              <w:rPr>
                <w:lang w:eastAsia="en-US"/>
              </w:rPr>
              <w:t>Провайдер услуг веб-аналитики (VK Реклама)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5FB1EB0" w14:textId="77777777" w:rsidR="00BB0F2C" w:rsidRPr="00B85759" w:rsidRDefault="00BB0F2C" w:rsidP="00C234A1">
            <w:pPr>
              <w:jc w:val="center"/>
            </w:pPr>
            <w:r>
              <w:rPr>
                <w:lang w:eastAsia="en-US"/>
              </w:rPr>
              <w:t>125167, Москва, проспект Ленинградский, д. 39 стр. 79</w:t>
            </w:r>
          </w:p>
        </w:tc>
      </w:tr>
      <w:tr w:rsidR="00BB0F2C" w14:paraId="237DE344" w14:textId="77777777" w:rsidTr="00C234A1">
        <w:tc>
          <w:tcPr>
            <w:tcW w:w="2114" w:type="dxa"/>
            <w:vMerge/>
            <w:tcMar>
              <w:top w:w="113" w:type="dxa"/>
              <w:bottom w:w="113" w:type="dxa"/>
            </w:tcMar>
            <w:vAlign w:val="center"/>
          </w:tcPr>
          <w:p w14:paraId="1DFEDBBF" w14:textId="77777777" w:rsidR="00BB0F2C" w:rsidRPr="008616D4" w:rsidRDefault="00BB0F2C" w:rsidP="00C234A1">
            <w:pPr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540E3BC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Гетинтент</w:t>
            </w:r>
            <w:proofErr w:type="spellEnd"/>
            <w:r>
              <w:rPr>
                <w:lang w:eastAsia="en-US"/>
              </w:rPr>
              <w:t>»</w:t>
            </w:r>
          </w:p>
          <w:p w14:paraId="356D89BA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(Россия),</w:t>
            </w:r>
          </w:p>
          <w:p w14:paraId="464963A9" w14:textId="77777777" w:rsidR="00BB0F2C" w:rsidRDefault="00000000" w:rsidP="00C234A1">
            <w:pPr>
              <w:jc w:val="center"/>
              <w:rPr>
                <w:lang w:eastAsia="en-US"/>
              </w:rPr>
            </w:pPr>
            <w:hyperlink r:id="rId15" w:history="1">
              <w:r w:rsidR="00BB0F2C" w:rsidRPr="004B79AD">
                <w:rPr>
                  <w:rStyle w:val="ac"/>
                  <w:rFonts w:eastAsiaTheme="majorEastAsia"/>
                  <w:lang w:eastAsia="en-US"/>
                </w:rPr>
                <w:t>Политика конфиденциальности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88121FD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Провайдер услуг веб-аналитики (</w:t>
            </w:r>
            <w:proofErr w:type="spellStart"/>
            <w:r>
              <w:rPr>
                <w:lang w:val="en-US" w:eastAsia="en-US"/>
              </w:rPr>
              <w:t>adhigh</w:t>
            </w:r>
            <w:proofErr w:type="spellEnd"/>
            <w:r w:rsidRPr="004B79AD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net</w:t>
            </w:r>
            <w:r w:rsidRPr="0041074B">
              <w:rPr>
                <w:lang w:eastAsia="en-US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D01A759" w14:textId="77777777" w:rsidR="00BB0F2C" w:rsidRDefault="00BB0F2C" w:rsidP="00C234A1">
            <w:pPr>
              <w:jc w:val="center"/>
              <w:rPr>
                <w:lang w:eastAsia="en-US"/>
              </w:rPr>
            </w:pPr>
            <w:r w:rsidRPr="004B79AD">
              <w:rPr>
                <w:lang w:eastAsia="en-US"/>
              </w:rPr>
              <w:t xml:space="preserve">197374, город Санкт-Петербург, ул. Савушкина, д.83 к.3, </w:t>
            </w:r>
            <w:proofErr w:type="gramStart"/>
            <w:r w:rsidRPr="004B79AD">
              <w:rPr>
                <w:lang w:eastAsia="en-US"/>
              </w:rPr>
              <w:t>литер</w:t>
            </w:r>
            <w:proofErr w:type="gramEnd"/>
            <w:r w:rsidRPr="004B79AD">
              <w:rPr>
                <w:lang w:eastAsia="en-US"/>
              </w:rPr>
              <w:t xml:space="preserve"> а</w:t>
            </w:r>
          </w:p>
        </w:tc>
      </w:tr>
      <w:tr w:rsidR="00BB0F2C" w14:paraId="79006A82" w14:textId="77777777" w:rsidTr="00C234A1">
        <w:tc>
          <w:tcPr>
            <w:tcW w:w="2114" w:type="dxa"/>
            <w:vMerge/>
            <w:tcMar>
              <w:top w:w="113" w:type="dxa"/>
              <w:bottom w:w="113" w:type="dxa"/>
            </w:tcMar>
            <w:vAlign w:val="center"/>
          </w:tcPr>
          <w:p w14:paraId="54C9199A" w14:textId="77777777" w:rsidR="00BB0F2C" w:rsidRPr="008616D4" w:rsidRDefault="00BB0F2C" w:rsidP="00C234A1">
            <w:pPr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1E7FD77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Адривер</w:t>
            </w:r>
            <w:proofErr w:type="spellEnd"/>
            <w:r>
              <w:rPr>
                <w:lang w:eastAsia="en-US"/>
              </w:rPr>
              <w:t>»</w:t>
            </w:r>
          </w:p>
          <w:p w14:paraId="7BF393DF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(Россия),</w:t>
            </w:r>
          </w:p>
          <w:p w14:paraId="4A7CC374" w14:textId="77777777" w:rsidR="00BB0F2C" w:rsidRDefault="00000000" w:rsidP="00C234A1">
            <w:pPr>
              <w:jc w:val="center"/>
              <w:rPr>
                <w:lang w:eastAsia="en-US"/>
              </w:rPr>
            </w:pPr>
            <w:hyperlink r:id="rId16" w:history="1">
              <w:r w:rsidR="00BB0F2C" w:rsidRPr="004B79AD">
                <w:rPr>
                  <w:rStyle w:val="ac"/>
                  <w:rFonts w:eastAsiaTheme="majorEastAsia"/>
                  <w:lang w:eastAsia="en-US"/>
                </w:rPr>
                <w:t>Политика конфиденциальности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F631348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Провайдер услуг веб-аналитики (</w:t>
            </w:r>
            <w:proofErr w:type="spellStart"/>
            <w:r>
              <w:rPr>
                <w:lang w:val="en-US" w:eastAsia="en-US"/>
              </w:rPr>
              <w:t>adriver</w:t>
            </w:r>
            <w:proofErr w:type="spellEnd"/>
            <w:r w:rsidRPr="004B79AD">
              <w:rPr>
                <w:lang w:eastAsia="en-US"/>
              </w:rPr>
              <w:t>.</w:t>
            </w:r>
            <w:proofErr w:type="spellStart"/>
            <w:r>
              <w:rPr>
                <w:lang w:eastAsia="en-US"/>
              </w:rPr>
              <w:t>ru</w:t>
            </w:r>
            <w:proofErr w:type="spellEnd"/>
            <w:r w:rsidRPr="0041074B">
              <w:rPr>
                <w:lang w:eastAsia="en-US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6E77858" w14:textId="77777777" w:rsidR="00BB0F2C" w:rsidRPr="004B79AD" w:rsidRDefault="00BB0F2C" w:rsidP="00C234A1">
            <w:pPr>
              <w:jc w:val="center"/>
              <w:rPr>
                <w:lang w:eastAsia="en-US"/>
              </w:rPr>
            </w:pPr>
            <w:r w:rsidRPr="004B79AD">
              <w:rPr>
                <w:lang w:eastAsia="en-US"/>
              </w:rPr>
              <w:t>129272, город Москва, Трифоновская ул., д. 57а, этаж 5 офис 5-08</w:t>
            </w:r>
          </w:p>
        </w:tc>
      </w:tr>
      <w:tr w:rsidR="00BB0F2C" w14:paraId="243BD323" w14:textId="77777777" w:rsidTr="00C234A1">
        <w:tc>
          <w:tcPr>
            <w:tcW w:w="2114" w:type="dxa"/>
            <w:vMerge/>
            <w:tcMar>
              <w:top w:w="113" w:type="dxa"/>
              <w:bottom w:w="113" w:type="dxa"/>
            </w:tcMar>
            <w:vAlign w:val="center"/>
          </w:tcPr>
          <w:p w14:paraId="2002F351" w14:textId="77777777" w:rsidR="00BB0F2C" w:rsidRPr="008616D4" w:rsidRDefault="00BB0F2C" w:rsidP="00C234A1">
            <w:pPr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C3D2818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ПАО «Вымпелком»</w:t>
            </w:r>
          </w:p>
          <w:p w14:paraId="4137E700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(Россия),</w:t>
            </w:r>
          </w:p>
          <w:p w14:paraId="18A5D361" w14:textId="77777777" w:rsidR="00BB0F2C" w:rsidRPr="009201EA" w:rsidRDefault="00000000" w:rsidP="00C234A1">
            <w:pPr>
              <w:jc w:val="center"/>
              <w:rPr>
                <w:lang w:eastAsia="en-US"/>
              </w:rPr>
            </w:pPr>
            <w:hyperlink r:id="rId17" w:history="1">
              <w:r w:rsidR="00BB0F2C" w:rsidRPr="009201EA">
                <w:rPr>
                  <w:rStyle w:val="ac"/>
                  <w:rFonts w:eastAsiaTheme="majorEastAsia"/>
                  <w:lang w:eastAsia="en-US"/>
                </w:rPr>
                <w:t>Политика обработки персональных данных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CAAE4B1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Провайдер услуг веб-аналитики (</w:t>
            </w:r>
            <w:r>
              <w:rPr>
                <w:lang w:val="en-US" w:eastAsia="en-US"/>
              </w:rPr>
              <w:t>beeline</w:t>
            </w:r>
            <w:r w:rsidRPr="009201EA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 w:rsidRPr="0041074B">
              <w:rPr>
                <w:lang w:eastAsia="en-US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3141379" w14:textId="77777777" w:rsidR="00BB0F2C" w:rsidRPr="004B79AD" w:rsidRDefault="00BB0F2C" w:rsidP="00C234A1">
            <w:pPr>
              <w:jc w:val="center"/>
              <w:rPr>
                <w:lang w:eastAsia="en-US"/>
              </w:rPr>
            </w:pPr>
            <w:r w:rsidRPr="009201EA">
              <w:rPr>
                <w:lang w:eastAsia="en-US"/>
              </w:rPr>
              <w:t>127083, город Москва, ул. 8 Марта, д. 10 стр. 14</w:t>
            </w:r>
          </w:p>
        </w:tc>
      </w:tr>
      <w:tr w:rsidR="00BB0F2C" w14:paraId="180A8F37" w14:textId="77777777" w:rsidTr="00C234A1">
        <w:tc>
          <w:tcPr>
            <w:tcW w:w="2114" w:type="dxa"/>
            <w:vMerge/>
            <w:tcMar>
              <w:top w:w="113" w:type="dxa"/>
              <w:bottom w:w="113" w:type="dxa"/>
            </w:tcMar>
            <w:vAlign w:val="center"/>
          </w:tcPr>
          <w:p w14:paraId="261FB8D0" w14:textId="77777777" w:rsidR="00BB0F2C" w:rsidRPr="008616D4" w:rsidRDefault="00BB0F2C" w:rsidP="00C234A1">
            <w:pPr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A01C7E6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ПАО «Мобильные </w:t>
            </w:r>
            <w:proofErr w:type="spellStart"/>
            <w:r>
              <w:rPr>
                <w:lang w:eastAsia="en-US"/>
              </w:rPr>
              <w:t>ТелеСистемы</w:t>
            </w:r>
            <w:proofErr w:type="spellEnd"/>
            <w:r>
              <w:rPr>
                <w:lang w:eastAsia="en-US"/>
              </w:rPr>
              <w:t>»</w:t>
            </w:r>
          </w:p>
          <w:p w14:paraId="215E8F35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(Россия),</w:t>
            </w:r>
          </w:p>
          <w:p w14:paraId="43A8B720" w14:textId="77777777" w:rsidR="00BB0F2C" w:rsidRDefault="00000000" w:rsidP="00C234A1">
            <w:pPr>
              <w:jc w:val="center"/>
              <w:rPr>
                <w:lang w:eastAsia="en-US"/>
              </w:rPr>
            </w:pPr>
            <w:hyperlink r:id="rId18" w:anchor=":~:text=10.1.,%D0%BF%D1%80%D0%B5%D0%B4%D1%83%D1%81%D0%BC%D0%BE%D1%82%D1%80%D0%B5%D0%BD%D0%BE%20%D0%B4%D0%B5%D0%B9%D1%81%D1%82%D0%B2%D1%83%D1%8E%D1%89%D0%B8%D0%BC%20%D0%B7%D0%B0%D0%BA%D0%BE%D0%BD%D0%BE%D0%B4%D0%B0%D1%82%D0%B5%D0%BB%D1%8C%D1%81%D1%82%D0%B2%D0%BE%D0%BC%20%D0%A0%D0%BE%D1%81%D1%81%D0%B8%D0%B9%D1%81%D0%BA%D0%BE%D0%B9%20%D0%A4%D0%B5%D0%B4%D0%B5%D1%80%D0%B0%D1%86%D0%B8%D0%B8." w:history="1">
              <w:r w:rsidR="00BB0F2C" w:rsidRPr="00E37DBA">
                <w:rPr>
                  <w:rStyle w:val="ac"/>
                  <w:rFonts w:eastAsiaTheme="majorEastAsia"/>
                  <w:lang w:eastAsia="en-US"/>
                </w:rPr>
                <w:t>Политика «Обработка персональных данных» в ПАО «МТС»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A861C6B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Провайдер услуг веб-аналитики (</w:t>
            </w:r>
            <w:r>
              <w:rPr>
                <w:lang w:val="en-US" w:eastAsia="en-US"/>
              </w:rPr>
              <w:t>mts</w:t>
            </w:r>
            <w:r w:rsidRPr="009201EA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 w:rsidRPr="0041074B">
              <w:rPr>
                <w:lang w:eastAsia="en-US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5FD0DE3" w14:textId="77777777" w:rsidR="00BB0F2C" w:rsidRPr="009A20D0" w:rsidRDefault="00BB0F2C" w:rsidP="00C234A1">
            <w:pPr>
              <w:jc w:val="center"/>
              <w:rPr>
                <w:lang w:eastAsia="en-US"/>
              </w:rPr>
            </w:pPr>
            <w:r w:rsidRPr="00E37DBA">
              <w:rPr>
                <w:lang w:eastAsia="en-US"/>
              </w:rPr>
              <w:t>109147, город Москва, Марксистская ул., д.4</w:t>
            </w:r>
          </w:p>
        </w:tc>
      </w:tr>
      <w:tr w:rsidR="00BB0F2C" w14:paraId="11E2B51D" w14:textId="77777777" w:rsidTr="00C234A1">
        <w:tc>
          <w:tcPr>
            <w:tcW w:w="2114" w:type="dxa"/>
            <w:vMerge/>
            <w:tcMar>
              <w:top w:w="113" w:type="dxa"/>
              <w:bottom w:w="113" w:type="dxa"/>
            </w:tcMar>
            <w:vAlign w:val="center"/>
          </w:tcPr>
          <w:p w14:paraId="6824EAF9" w14:textId="77777777" w:rsidR="00BB0F2C" w:rsidRPr="008616D4" w:rsidRDefault="00BB0F2C" w:rsidP="00C234A1">
            <w:pPr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B5742EC" w14:textId="77777777" w:rsidR="00BB0F2C" w:rsidRDefault="00BB0F2C" w:rsidP="00C234A1">
            <w:pPr>
              <w:jc w:val="center"/>
              <w:rPr>
                <w:lang w:eastAsia="en-US"/>
              </w:rPr>
            </w:pPr>
            <w:r w:rsidRPr="00800BBA">
              <w:rPr>
                <w:lang w:eastAsia="en-US"/>
              </w:rPr>
              <w:t xml:space="preserve">ООО </w:t>
            </w:r>
            <w:r>
              <w:rPr>
                <w:lang w:eastAsia="en-US"/>
              </w:rPr>
              <w:t>«</w:t>
            </w:r>
            <w:proofErr w:type="spellStart"/>
            <w:r w:rsidRPr="00800BBA">
              <w:rPr>
                <w:lang w:eastAsia="en-US"/>
              </w:rPr>
              <w:t>Битвин</w:t>
            </w:r>
            <w:proofErr w:type="spellEnd"/>
            <w:r w:rsidRPr="00800BBA">
              <w:rPr>
                <w:lang w:eastAsia="en-US"/>
              </w:rPr>
              <w:t xml:space="preserve"> </w:t>
            </w:r>
            <w:proofErr w:type="spellStart"/>
            <w:r w:rsidRPr="00800BBA">
              <w:rPr>
                <w:lang w:eastAsia="en-US"/>
              </w:rPr>
              <w:t>Эксчейндж</w:t>
            </w:r>
            <w:proofErr w:type="spellEnd"/>
            <w:r>
              <w:rPr>
                <w:lang w:eastAsia="en-US"/>
              </w:rPr>
              <w:t>»</w:t>
            </w:r>
          </w:p>
          <w:p w14:paraId="0DAF4A3A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(Россия),</w:t>
            </w:r>
          </w:p>
          <w:p w14:paraId="18BF5B87" w14:textId="77777777" w:rsidR="00BB0F2C" w:rsidRPr="009A20D0" w:rsidRDefault="00000000" w:rsidP="00C234A1">
            <w:pPr>
              <w:jc w:val="center"/>
              <w:rPr>
                <w:lang w:eastAsia="en-US"/>
              </w:rPr>
            </w:pPr>
            <w:hyperlink r:id="rId19" w:history="1">
              <w:r w:rsidR="00BB0F2C" w:rsidRPr="00800BBA">
                <w:rPr>
                  <w:rStyle w:val="ac"/>
                  <w:rFonts w:eastAsiaTheme="majorEastAsia"/>
                  <w:lang w:eastAsia="en-US"/>
                </w:rPr>
                <w:t>Политика обработки персональных данных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0271653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Провайдер услуг веб-аналитики (</w:t>
            </w:r>
            <w:proofErr w:type="spellStart"/>
            <w:r w:rsidRPr="00800BBA">
              <w:rPr>
                <w:lang w:eastAsia="en-US"/>
              </w:rPr>
              <w:t>betweendigital</w:t>
            </w:r>
            <w:proofErr w:type="spellEnd"/>
            <w:r w:rsidRPr="009201EA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 w:rsidRPr="0041074B">
              <w:rPr>
                <w:lang w:eastAsia="en-US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6901E2E" w14:textId="77777777" w:rsidR="00BB0F2C" w:rsidRPr="009201EA" w:rsidRDefault="00BB0F2C" w:rsidP="00C234A1">
            <w:pPr>
              <w:jc w:val="center"/>
              <w:rPr>
                <w:lang w:eastAsia="en-US"/>
              </w:rPr>
            </w:pPr>
            <w:r w:rsidRPr="00800BBA">
              <w:rPr>
                <w:lang w:eastAsia="en-US"/>
              </w:rPr>
              <w:t>115184, город Москва, Большой Овчинниковский пер, д. 16, офис 701</w:t>
            </w:r>
          </w:p>
        </w:tc>
      </w:tr>
      <w:tr w:rsidR="00BB0F2C" w14:paraId="3D33E5E9" w14:textId="77777777" w:rsidTr="00C234A1">
        <w:tc>
          <w:tcPr>
            <w:tcW w:w="2114" w:type="dxa"/>
            <w:vMerge/>
            <w:tcMar>
              <w:top w:w="113" w:type="dxa"/>
              <w:bottom w:w="113" w:type="dxa"/>
            </w:tcMar>
            <w:vAlign w:val="center"/>
          </w:tcPr>
          <w:p w14:paraId="414AD8B3" w14:textId="77777777" w:rsidR="00BB0F2C" w:rsidRPr="008616D4" w:rsidRDefault="00BB0F2C" w:rsidP="00C234A1">
            <w:pPr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F682996" w14:textId="77777777" w:rsidR="00BB0F2C" w:rsidRDefault="00BB0F2C" w:rsidP="00C234A1">
            <w:pPr>
              <w:jc w:val="center"/>
              <w:rPr>
                <w:lang w:eastAsia="en-US"/>
              </w:rPr>
            </w:pPr>
            <w:r w:rsidRPr="00800BBA">
              <w:rPr>
                <w:lang w:eastAsia="en-US"/>
              </w:rPr>
              <w:t xml:space="preserve">ООО </w:t>
            </w:r>
            <w:r>
              <w:rPr>
                <w:lang w:eastAsia="en-US"/>
              </w:rPr>
              <w:t>«</w:t>
            </w:r>
            <w:proofErr w:type="spellStart"/>
            <w:r w:rsidRPr="00800BBA">
              <w:rPr>
                <w:lang w:eastAsia="en-US"/>
              </w:rPr>
              <w:t>Б</w:t>
            </w:r>
            <w:r>
              <w:rPr>
                <w:lang w:eastAsia="en-US"/>
              </w:rPr>
              <w:t>аззула</w:t>
            </w:r>
            <w:proofErr w:type="spellEnd"/>
            <w:r>
              <w:rPr>
                <w:lang w:eastAsia="en-US"/>
              </w:rPr>
              <w:t xml:space="preserve"> </w:t>
            </w:r>
            <w:r w:rsidRPr="00800BBA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нтернет </w:t>
            </w:r>
            <w:r w:rsidRPr="00800BBA">
              <w:rPr>
                <w:lang w:eastAsia="en-US"/>
              </w:rPr>
              <w:t>Т</w:t>
            </w:r>
            <w:r>
              <w:rPr>
                <w:lang w:eastAsia="en-US"/>
              </w:rPr>
              <w:t>ехнологии»</w:t>
            </w:r>
          </w:p>
          <w:p w14:paraId="0A10422D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(Россия),</w:t>
            </w:r>
          </w:p>
          <w:p w14:paraId="2CC7745E" w14:textId="77777777" w:rsidR="00BB0F2C" w:rsidRPr="00800BBA" w:rsidRDefault="00000000" w:rsidP="00C234A1">
            <w:pPr>
              <w:jc w:val="center"/>
              <w:rPr>
                <w:lang w:eastAsia="en-US"/>
              </w:rPr>
            </w:pPr>
            <w:hyperlink r:id="rId20" w:history="1">
              <w:r w:rsidR="00BB0F2C" w:rsidRPr="00800BBA">
                <w:rPr>
                  <w:rStyle w:val="ac"/>
                  <w:rFonts w:eastAsiaTheme="majorEastAsia"/>
                  <w:lang w:eastAsia="en-US"/>
                </w:rPr>
                <w:t>Политика конфиденциальности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AC80094" w14:textId="77777777" w:rsidR="00BB0F2C" w:rsidRPr="00800BBA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Провайдер услуг нативной рекламы (</w:t>
            </w:r>
            <w:proofErr w:type="spellStart"/>
            <w:r w:rsidRPr="00800BBA">
              <w:rPr>
                <w:lang w:eastAsia="en-US"/>
              </w:rPr>
              <w:t>buzzoola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com</w:t>
            </w:r>
            <w:r w:rsidRPr="00800BBA">
              <w:rPr>
                <w:lang w:eastAsia="en-US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5CB2413" w14:textId="77777777" w:rsidR="00BB0F2C" w:rsidRPr="00800BBA" w:rsidRDefault="00BB0F2C" w:rsidP="00C234A1">
            <w:pPr>
              <w:jc w:val="center"/>
              <w:rPr>
                <w:lang w:eastAsia="en-US"/>
              </w:rPr>
            </w:pPr>
            <w:r w:rsidRPr="00800BBA">
              <w:rPr>
                <w:lang w:eastAsia="en-US"/>
              </w:rPr>
              <w:t xml:space="preserve">109028, город Москва, Малый Ивановский пер., д. 6 стр. 2, </w:t>
            </w:r>
            <w:proofErr w:type="spellStart"/>
            <w:r w:rsidRPr="00800BBA">
              <w:rPr>
                <w:lang w:eastAsia="en-US"/>
              </w:rPr>
              <w:t>эт</w:t>
            </w:r>
            <w:proofErr w:type="spellEnd"/>
            <w:r w:rsidRPr="00800BBA">
              <w:rPr>
                <w:lang w:eastAsia="en-US"/>
              </w:rPr>
              <w:t xml:space="preserve"> 2 </w:t>
            </w:r>
            <w:proofErr w:type="spellStart"/>
            <w:r w:rsidRPr="00800BBA">
              <w:rPr>
                <w:lang w:eastAsia="en-US"/>
              </w:rPr>
              <w:t>пом</w:t>
            </w:r>
            <w:proofErr w:type="spellEnd"/>
            <w:r w:rsidRPr="00800BBA">
              <w:rPr>
                <w:lang w:eastAsia="en-US"/>
              </w:rPr>
              <w:t xml:space="preserve"> 3</w:t>
            </w:r>
          </w:p>
        </w:tc>
      </w:tr>
      <w:tr w:rsidR="00BB0F2C" w14:paraId="1FFD1D01" w14:textId="77777777" w:rsidTr="00C234A1">
        <w:tc>
          <w:tcPr>
            <w:tcW w:w="2114" w:type="dxa"/>
            <w:vMerge/>
            <w:tcMar>
              <w:top w:w="113" w:type="dxa"/>
              <w:bottom w:w="113" w:type="dxa"/>
            </w:tcMar>
            <w:vAlign w:val="center"/>
          </w:tcPr>
          <w:p w14:paraId="0B0802E6" w14:textId="77777777" w:rsidR="00BB0F2C" w:rsidRPr="008616D4" w:rsidRDefault="00BB0F2C" w:rsidP="00C234A1">
            <w:pPr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D63F092" w14:textId="77777777" w:rsidR="00BB0F2C" w:rsidRDefault="00BB0F2C" w:rsidP="00C234A1">
            <w:pPr>
              <w:jc w:val="center"/>
              <w:rPr>
                <w:lang w:eastAsia="en-US"/>
              </w:rPr>
            </w:pPr>
            <w:r w:rsidRPr="00800BBA">
              <w:rPr>
                <w:lang w:eastAsia="en-US"/>
              </w:rPr>
              <w:t>ООО «</w:t>
            </w:r>
            <w:proofErr w:type="spellStart"/>
            <w:r w:rsidRPr="00800BBA">
              <w:rPr>
                <w:lang w:eastAsia="en-US"/>
              </w:rPr>
              <w:t>Мелвад</w:t>
            </w:r>
            <w:proofErr w:type="spellEnd"/>
            <w:r w:rsidRPr="00800BBA">
              <w:rPr>
                <w:lang w:eastAsia="en-US"/>
              </w:rPr>
              <w:t>»</w:t>
            </w:r>
          </w:p>
          <w:p w14:paraId="0E10E1AA" w14:textId="77777777" w:rsidR="00BB0F2C" w:rsidRDefault="00BB0F2C" w:rsidP="00C234A1">
            <w:pPr>
              <w:jc w:val="center"/>
              <w:rPr>
                <w:lang w:eastAsia="en-US"/>
              </w:rPr>
            </w:pPr>
            <w:r w:rsidRPr="009A20D0">
              <w:rPr>
                <w:lang w:eastAsia="en-US"/>
              </w:rPr>
              <w:t>(</w:t>
            </w:r>
            <w:r>
              <w:rPr>
                <w:lang w:eastAsia="en-US"/>
              </w:rPr>
              <w:t>Россия),</w:t>
            </w:r>
          </w:p>
          <w:p w14:paraId="38ADFB51" w14:textId="77777777" w:rsidR="00BB0F2C" w:rsidRPr="00E37DBA" w:rsidRDefault="00000000" w:rsidP="00C234A1">
            <w:pPr>
              <w:jc w:val="center"/>
              <w:rPr>
                <w:lang w:eastAsia="en-US"/>
              </w:rPr>
            </w:pPr>
            <w:hyperlink r:id="rId21" w:history="1">
              <w:r w:rsidR="00BB0F2C" w:rsidRPr="00E37DBA">
                <w:rPr>
                  <w:rStyle w:val="ac"/>
                  <w:rFonts w:eastAsiaTheme="majorEastAsia"/>
                  <w:lang w:eastAsia="en-US"/>
                </w:rPr>
                <w:t>Политика конфиденциальности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58F33FC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Провайдер услуг нативной рекламы (</w:t>
            </w:r>
            <w:r w:rsidRPr="00800BBA">
              <w:rPr>
                <w:lang w:eastAsia="en-US"/>
              </w:rPr>
              <w:t>melvad.com)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1CA110D" w14:textId="77777777" w:rsidR="00BB0F2C" w:rsidRPr="00800BBA" w:rsidRDefault="00BB0F2C" w:rsidP="00C234A1">
            <w:pPr>
              <w:jc w:val="center"/>
              <w:rPr>
                <w:lang w:eastAsia="en-US"/>
              </w:rPr>
            </w:pPr>
            <w:r w:rsidRPr="00E37DBA">
              <w:rPr>
                <w:lang w:eastAsia="en-US"/>
              </w:rPr>
              <w:t>390026, Рязанская область, город Рязань, ул. Ленинского Комсомола, д. 106, кв. 18</w:t>
            </w:r>
          </w:p>
        </w:tc>
      </w:tr>
      <w:tr w:rsidR="00BB0F2C" w14:paraId="15F6E70D" w14:textId="77777777" w:rsidTr="00C234A1">
        <w:tc>
          <w:tcPr>
            <w:tcW w:w="2114" w:type="dxa"/>
            <w:vMerge/>
            <w:tcMar>
              <w:top w:w="113" w:type="dxa"/>
              <w:bottom w:w="113" w:type="dxa"/>
            </w:tcMar>
            <w:vAlign w:val="center"/>
          </w:tcPr>
          <w:p w14:paraId="4C4E7DD0" w14:textId="77777777" w:rsidR="00BB0F2C" w:rsidRPr="008616D4" w:rsidRDefault="00BB0F2C" w:rsidP="00C234A1">
            <w:pPr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A3D7537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</w:t>
            </w:r>
            <w:r w:rsidRPr="003709D9">
              <w:rPr>
                <w:lang w:eastAsia="en-US"/>
              </w:rPr>
              <w:t xml:space="preserve">«ОТМ </w:t>
            </w:r>
            <w:proofErr w:type="spellStart"/>
            <w:r w:rsidRPr="003709D9">
              <w:rPr>
                <w:lang w:eastAsia="en-US"/>
              </w:rPr>
              <w:t>Ворлд</w:t>
            </w:r>
            <w:proofErr w:type="spellEnd"/>
            <w:r w:rsidRPr="003709D9">
              <w:rPr>
                <w:lang w:eastAsia="en-US"/>
              </w:rPr>
              <w:t xml:space="preserve"> Вайд»</w:t>
            </w:r>
          </w:p>
          <w:p w14:paraId="22C6CB53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(Россия),</w:t>
            </w:r>
          </w:p>
          <w:p w14:paraId="3F72EADF" w14:textId="77777777" w:rsidR="00BB0F2C" w:rsidRPr="003709D9" w:rsidRDefault="00000000" w:rsidP="00C234A1">
            <w:pPr>
              <w:jc w:val="center"/>
              <w:rPr>
                <w:lang w:eastAsia="en-US"/>
              </w:rPr>
            </w:pPr>
            <w:hyperlink r:id="rId22" w:history="1">
              <w:r w:rsidR="00BB0F2C" w:rsidRPr="003709D9">
                <w:rPr>
                  <w:rStyle w:val="ac"/>
                  <w:rFonts w:eastAsiaTheme="majorEastAsia"/>
                  <w:lang w:eastAsia="en-US"/>
                </w:rPr>
                <w:t>Политика конфиденциальности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6A93DEF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Провайдер услуг веб-аналитики (</w:t>
            </w:r>
            <w:r w:rsidRPr="003709D9">
              <w:rPr>
                <w:lang w:eastAsia="en-US"/>
              </w:rPr>
              <w:t>otm-r.com</w:t>
            </w:r>
            <w:r w:rsidRPr="0041074B">
              <w:rPr>
                <w:lang w:eastAsia="en-US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5B9DA43" w14:textId="77777777" w:rsidR="00BB0F2C" w:rsidRPr="00E37DBA" w:rsidRDefault="00BB0F2C" w:rsidP="00C234A1">
            <w:pPr>
              <w:jc w:val="center"/>
              <w:rPr>
                <w:lang w:eastAsia="en-US"/>
              </w:rPr>
            </w:pPr>
            <w:r w:rsidRPr="003709D9">
              <w:rPr>
                <w:lang w:eastAsia="en-US"/>
              </w:rPr>
              <w:t xml:space="preserve">121205, город Москва, тер Сколково Инновационного Центра, </w:t>
            </w:r>
            <w:proofErr w:type="spellStart"/>
            <w:r w:rsidRPr="003709D9">
              <w:rPr>
                <w:lang w:eastAsia="en-US"/>
              </w:rPr>
              <w:t>ул</w:t>
            </w:r>
            <w:proofErr w:type="spellEnd"/>
            <w:r w:rsidRPr="003709D9">
              <w:rPr>
                <w:lang w:eastAsia="en-US"/>
              </w:rPr>
              <w:t xml:space="preserve"> Нобеля, д. 7, этаж 4 </w:t>
            </w:r>
            <w:proofErr w:type="spellStart"/>
            <w:proofErr w:type="gramStart"/>
            <w:r w:rsidRPr="003709D9">
              <w:rPr>
                <w:lang w:eastAsia="en-US"/>
              </w:rPr>
              <w:t>помещ</w:t>
            </w:r>
            <w:proofErr w:type="spellEnd"/>
            <w:r w:rsidRPr="003709D9">
              <w:rPr>
                <w:lang w:eastAsia="en-US"/>
              </w:rPr>
              <w:t>./</w:t>
            </w:r>
            <w:proofErr w:type="spellStart"/>
            <w:proofErr w:type="gramEnd"/>
            <w:r w:rsidRPr="003709D9">
              <w:rPr>
                <w:lang w:eastAsia="en-US"/>
              </w:rPr>
              <w:t>ч.ком</w:t>
            </w:r>
            <w:proofErr w:type="spellEnd"/>
            <w:r w:rsidRPr="003709D9">
              <w:rPr>
                <w:lang w:eastAsia="en-US"/>
              </w:rPr>
              <w:t>./</w:t>
            </w:r>
            <w:proofErr w:type="spellStart"/>
            <w:r w:rsidRPr="003709D9">
              <w:rPr>
                <w:lang w:eastAsia="en-US"/>
              </w:rPr>
              <w:t>р.м</w:t>
            </w:r>
            <w:proofErr w:type="spellEnd"/>
            <w:r w:rsidRPr="003709D9">
              <w:rPr>
                <w:lang w:eastAsia="en-US"/>
              </w:rPr>
              <w:t>. V/68/7</w:t>
            </w:r>
          </w:p>
        </w:tc>
      </w:tr>
      <w:tr w:rsidR="00BB0F2C" w14:paraId="71D5A0BF" w14:textId="77777777" w:rsidTr="00C234A1">
        <w:tc>
          <w:tcPr>
            <w:tcW w:w="2114" w:type="dxa"/>
            <w:vMerge/>
            <w:tcMar>
              <w:top w:w="113" w:type="dxa"/>
              <w:bottom w:w="113" w:type="dxa"/>
            </w:tcMar>
            <w:vAlign w:val="center"/>
          </w:tcPr>
          <w:p w14:paraId="3C0AA5BB" w14:textId="77777777" w:rsidR="00BB0F2C" w:rsidRPr="008616D4" w:rsidRDefault="00BB0F2C" w:rsidP="00C234A1">
            <w:pPr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F84BFC3" w14:textId="77777777" w:rsidR="00BB0F2C" w:rsidRDefault="00BB0F2C" w:rsidP="00C234A1">
            <w:pPr>
              <w:jc w:val="center"/>
              <w:rPr>
                <w:lang w:eastAsia="en-US"/>
              </w:rPr>
            </w:pPr>
            <w:r w:rsidRPr="00A335B2">
              <w:rPr>
                <w:lang w:eastAsia="en-US"/>
              </w:rPr>
              <w:t>ООО «ВИДЕОНАУ»</w:t>
            </w:r>
          </w:p>
          <w:p w14:paraId="22BD8AF6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(Россия),</w:t>
            </w:r>
          </w:p>
          <w:p w14:paraId="5C88C13A" w14:textId="77777777" w:rsidR="00BB0F2C" w:rsidRDefault="00000000" w:rsidP="00C234A1">
            <w:pPr>
              <w:jc w:val="center"/>
              <w:rPr>
                <w:lang w:eastAsia="en-US"/>
              </w:rPr>
            </w:pPr>
            <w:hyperlink r:id="rId23" w:history="1">
              <w:r w:rsidR="00BB0F2C" w:rsidRPr="00A335B2">
                <w:rPr>
                  <w:rStyle w:val="ac"/>
                  <w:rFonts w:eastAsiaTheme="majorEastAsia"/>
                  <w:lang w:eastAsia="en-US"/>
                </w:rPr>
                <w:t>Политика в отношении обработки персональных данных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569C150" w14:textId="77777777" w:rsidR="00BB0F2C" w:rsidRPr="00A335B2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Провайдер услуг управления видео-рекламой (</w:t>
            </w:r>
            <w:proofErr w:type="spellStart"/>
            <w:r>
              <w:rPr>
                <w:lang w:val="en-US" w:eastAsia="en-US"/>
              </w:rPr>
              <w:t>videonow</w:t>
            </w:r>
            <w:proofErr w:type="spellEnd"/>
            <w:r w:rsidRPr="00A335B2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 w:rsidRPr="00A335B2">
              <w:rPr>
                <w:lang w:eastAsia="en-US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529DB7A" w14:textId="77777777" w:rsidR="00BB0F2C" w:rsidRPr="003709D9" w:rsidRDefault="00BB0F2C" w:rsidP="00C234A1">
            <w:pPr>
              <w:jc w:val="center"/>
              <w:rPr>
                <w:lang w:eastAsia="en-US"/>
              </w:rPr>
            </w:pPr>
            <w:r w:rsidRPr="00A335B2">
              <w:rPr>
                <w:lang w:eastAsia="en-US"/>
              </w:rPr>
              <w:t xml:space="preserve">107150, город Москва, Бойцовая ул., д. 22, офис </w:t>
            </w:r>
            <w:proofErr w:type="spellStart"/>
            <w:r w:rsidRPr="00A335B2">
              <w:rPr>
                <w:lang w:eastAsia="en-US"/>
              </w:rPr>
              <w:t>эт</w:t>
            </w:r>
            <w:proofErr w:type="spellEnd"/>
            <w:r w:rsidRPr="00A335B2">
              <w:rPr>
                <w:lang w:eastAsia="en-US"/>
              </w:rPr>
              <w:t xml:space="preserve"> 2 п V к 11оф 4б</w:t>
            </w:r>
          </w:p>
        </w:tc>
      </w:tr>
      <w:tr w:rsidR="00BB0F2C" w14:paraId="59A0B184" w14:textId="77777777" w:rsidTr="00C234A1">
        <w:tc>
          <w:tcPr>
            <w:tcW w:w="2114" w:type="dxa"/>
            <w:vMerge/>
            <w:tcMar>
              <w:top w:w="113" w:type="dxa"/>
              <w:bottom w:w="113" w:type="dxa"/>
            </w:tcMar>
            <w:vAlign w:val="center"/>
          </w:tcPr>
          <w:p w14:paraId="2B84BFE4" w14:textId="77777777" w:rsidR="00BB0F2C" w:rsidRPr="008616D4" w:rsidRDefault="00BB0F2C" w:rsidP="00C234A1">
            <w:pPr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EC25516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Вихаб</w:t>
            </w:r>
            <w:proofErr w:type="spellEnd"/>
            <w:r>
              <w:rPr>
                <w:lang w:eastAsia="en-US"/>
              </w:rPr>
              <w:t>»</w:t>
            </w:r>
          </w:p>
          <w:p w14:paraId="2046FCDE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(Россия),</w:t>
            </w:r>
          </w:p>
          <w:p w14:paraId="5E5F9C40" w14:textId="77777777" w:rsidR="00BB0F2C" w:rsidRPr="00A335B2" w:rsidRDefault="00000000" w:rsidP="00C234A1">
            <w:pPr>
              <w:jc w:val="center"/>
              <w:rPr>
                <w:lang w:eastAsia="en-US"/>
              </w:rPr>
            </w:pPr>
            <w:hyperlink r:id="rId24" w:history="1">
              <w:r w:rsidR="00BB0F2C" w:rsidRPr="00A335B2">
                <w:rPr>
                  <w:rStyle w:val="ac"/>
                  <w:rFonts w:eastAsiaTheme="majorEastAsia"/>
                  <w:lang w:eastAsia="en-US"/>
                </w:rPr>
                <w:t>Политика обработки персональных данных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4FA27A8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Провайдер услуг веб-аналитики (</w:t>
            </w:r>
            <w:proofErr w:type="spellStart"/>
            <w:r>
              <w:rPr>
                <w:lang w:val="en-US" w:eastAsia="en-US"/>
              </w:rPr>
              <w:t>vihub</w:t>
            </w:r>
            <w:proofErr w:type="spellEnd"/>
            <w:r w:rsidRPr="00A335B2">
              <w:rPr>
                <w:lang w:eastAsia="en-US"/>
              </w:rPr>
              <w:t>.</w:t>
            </w:r>
            <w:r w:rsidRPr="003709D9">
              <w:rPr>
                <w:lang w:eastAsia="en-US"/>
              </w:rPr>
              <w:t>r</w:t>
            </w:r>
            <w:r>
              <w:rPr>
                <w:lang w:val="en-US" w:eastAsia="en-US"/>
              </w:rPr>
              <w:t>u</w:t>
            </w:r>
            <w:r w:rsidRPr="0041074B">
              <w:rPr>
                <w:lang w:eastAsia="en-US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BD01ACA" w14:textId="77777777" w:rsidR="00BB0F2C" w:rsidRPr="00A335B2" w:rsidRDefault="00BB0F2C" w:rsidP="00C234A1">
            <w:pPr>
              <w:jc w:val="center"/>
              <w:rPr>
                <w:lang w:eastAsia="en-US"/>
              </w:rPr>
            </w:pPr>
            <w:r w:rsidRPr="00A335B2">
              <w:rPr>
                <w:lang w:eastAsia="en-US"/>
              </w:rPr>
              <w:t>115184, город Москва, Большой Овчинниковский пер, д. 16, офис 705</w:t>
            </w:r>
          </w:p>
        </w:tc>
      </w:tr>
      <w:tr w:rsidR="00BB0F2C" w14:paraId="355EB49E" w14:textId="77777777" w:rsidTr="00C234A1">
        <w:tc>
          <w:tcPr>
            <w:tcW w:w="2114" w:type="dxa"/>
            <w:tcMar>
              <w:top w:w="113" w:type="dxa"/>
              <w:bottom w:w="113" w:type="dxa"/>
            </w:tcMar>
            <w:vAlign w:val="center"/>
          </w:tcPr>
          <w:p w14:paraId="04C6F1A5" w14:textId="77777777" w:rsidR="00BB0F2C" w:rsidRPr="00F031D4" w:rsidRDefault="00BB0F2C" w:rsidP="00C23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Сервисы розничной торговли </w:t>
            </w:r>
            <w:r>
              <w:rPr>
                <w:b/>
                <w:bCs/>
              </w:rPr>
              <w:lastRenderedPageBreak/>
              <w:t xml:space="preserve">продукцией </w:t>
            </w:r>
            <w:r>
              <w:rPr>
                <w:b/>
                <w:bCs/>
                <w:lang w:val="en-US"/>
              </w:rPr>
              <w:t>Zentiva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F30EE81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ООО «ЮТЕКА»</w:t>
            </w:r>
          </w:p>
          <w:p w14:paraId="733AA11A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(Россия),</w:t>
            </w:r>
          </w:p>
          <w:p w14:paraId="2B436546" w14:textId="77777777" w:rsidR="00BB0F2C" w:rsidRDefault="00000000" w:rsidP="00C234A1">
            <w:pPr>
              <w:jc w:val="center"/>
              <w:rPr>
                <w:lang w:eastAsia="en-US"/>
              </w:rPr>
            </w:pPr>
            <w:hyperlink r:id="rId25" w:history="1">
              <w:r w:rsidR="00BB0F2C" w:rsidRPr="00F031D4">
                <w:rPr>
                  <w:rStyle w:val="ac"/>
                  <w:rFonts w:eastAsiaTheme="majorEastAsia"/>
                  <w:lang w:eastAsia="en-US"/>
                </w:rPr>
                <w:t>Политика обработки персональных данных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390E799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Провайдер сервиса розничной торговли </w:t>
            </w:r>
            <w:r>
              <w:rPr>
                <w:lang w:eastAsia="en-US"/>
              </w:rPr>
              <w:lastRenderedPageBreak/>
              <w:t xml:space="preserve">продукцией </w:t>
            </w:r>
            <w:r>
              <w:rPr>
                <w:lang w:val="en-US" w:eastAsia="en-US"/>
              </w:rPr>
              <w:t>Zentiva</w:t>
            </w:r>
            <w:r w:rsidRPr="00F031D4">
              <w:rPr>
                <w:lang w:eastAsia="en-US"/>
              </w:rPr>
              <w:t xml:space="preserve"> </w:t>
            </w:r>
          </w:p>
          <w:p w14:paraId="7911C91F" w14:textId="77777777" w:rsidR="00BB0F2C" w:rsidRPr="00F031D4" w:rsidRDefault="00BB0F2C" w:rsidP="00C234A1">
            <w:pPr>
              <w:jc w:val="center"/>
              <w:rPr>
                <w:lang w:eastAsia="en-US"/>
              </w:rPr>
            </w:pPr>
            <w:r w:rsidRPr="00F031D4">
              <w:rPr>
                <w:lang w:eastAsia="en-US"/>
              </w:rPr>
              <w:t>(</w:t>
            </w:r>
            <w:r>
              <w:rPr>
                <w:lang w:eastAsia="en-US"/>
              </w:rPr>
              <w:t>ЮТЕКА)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A5DA3B9" w14:textId="77777777" w:rsidR="00BB0F2C" w:rsidRPr="003709D9" w:rsidRDefault="00BB0F2C" w:rsidP="00C234A1">
            <w:pPr>
              <w:jc w:val="center"/>
              <w:rPr>
                <w:lang w:eastAsia="en-US"/>
              </w:rPr>
            </w:pPr>
            <w:r w:rsidRPr="00F031D4">
              <w:rPr>
                <w:lang w:eastAsia="en-US"/>
              </w:rPr>
              <w:lastRenderedPageBreak/>
              <w:t xml:space="preserve">123610, город Москва, Краснопресненская наб., д. 12, подъезд 6, этаж </w:t>
            </w:r>
            <w:proofErr w:type="gramStart"/>
            <w:r w:rsidRPr="00F031D4">
              <w:rPr>
                <w:lang w:eastAsia="en-US"/>
              </w:rPr>
              <w:t>7,пом.</w:t>
            </w:r>
            <w:proofErr w:type="gramEnd"/>
            <w:r w:rsidRPr="00F031D4">
              <w:rPr>
                <w:lang w:eastAsia="en-US"/>
              </w:rPr>
              <w:t>742</w:t>
            </w:r>
          </w:p>
        </w:tc>
      </w:tr>
      <w:tr w:rsidR="00BB0F2C" w14:paraId="60671E56" w14:textId="77777777" w:rsidTr="00C234A1">
        <w:tc>
          <w:tcPr>
            <w:tcW w:w="2114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0D43E506" w14:textId="77777777" w:rsidR="00BB0F2C" w:rsidRDefault="00BB0F2C" w:rsidP="00C234A1">
            <w:pPr>
              <w:jc w:val="center"/>
              <w:rPr>
                <w:b/>
                <w:bCs/>
              </w:rPr>
            </w:pPr>
            <w:bookmarkStart w:id="7" w:name="_Hlk123212872"/>
            <w:r>
              <w:rPr>
                <w:b/>
                <w:bCs/>
              </w:rPr>
              <w:lastRenderedPageBreak/>
              <w:t>Предоставление форм обратной связи на сайтах и обработка собираемых данных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00B5BF92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«Веб Креатор»</w:t>
            </w:r>
            <w:r>
              <w:rPr>
                <w:lang w:eastAsia="en-US"/>
              </w:rPr>
              <w:br/>
              <w:t>(Россия)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782F3D8" w14:textId="77777777" w:rsidR="00BB0F2C" w:rsidRDefault="00BB0F2C" w:rsidP="00C234A1">
            <w:pPr>
              <w:jc w:val="center"/>
              <w:rPr>
                <w:lang w:eastAsia="en-US"/>
              </w:rPr>
            </w:pPr>
            <w:r w:rsidRPr="003B3CAE">
              <w:rPr>
                <w:lang w:eastAsia="en-US"/>
              </w:rPr>
              <w:t>Предоставление форм обратной связи на сайтах и обработка собираемых данных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5D17AF6" w14:textId="77777777" w:rsidR="00BB0F2C" w:rsidRPr="00F031D4" w:rsidRDefault="00BB0F2C" w:rsidP="00C234A1">
            <w:pPr>
              <w:jc w:val="center"/>
              <w:rPr>
                <w:lang w:eastAsia="en-US"/>
              </w:rPr>
            </w:pPr>
            <w:r w:rsidRPr="003B3CAE">
              <w:rPr>
                <w:lang w:eastAsia="en-US"/>
              </w:rPr>
              <w:t xml:space="preserve">129626, город Москва, 3-Я Мытищинская ул., д. 16 стр. 47, </w:t>
            </w:r>
            <w:proofErr w:type="spellStart"/>
            <w:r w:rsidRPr="003B3CAE">
              <w:rPr>
                <w:lang w:eastAsia="en-US"/>
              </w:rPr>
              <w:t>эт</w:t>
            </w:r>
            <w:proofErr w:type="spellEnd"/>
            <w:r w:rsidRPr="003B3CAE">
              <w:rPr>
                <w:lang w:eastAsia="en-US"/>
              </w:rPr>
              <w:t xml:space="preserve"> 3 </w:t>
            </w:r>
            <w:proofErr w:type="spellStart"/>
            <w:r w:rsidRPr="003B3CAE">
              <w:rPr>
                <w:lang w:eastAsia="en-US"/>
              </w:rPr>
              <w:t>пом</w:t>
            </w:r>
            <w:proofErr w:type="spellEnd"/>
            <w:r w:rsidRPr="003B3CAE">
              <w:rPr>
                <w:lang w:eastAsia="en-US"/>
              </w:rPr>
              <w:t xml:space="preserve"> I ком 30,31</w:t>
            </w:r>
          </w:p>
        </w:tc>
      </w:tr>
      <w:tr w:rsidR="00BB0F2C" w14:paraId="4D335788" w14:textId="77777777" w:rsidTr="00C234A1">
        <w:tc>
          <w:tcPr>
            <w:tcW w:w="2114" w:type="dxa"/>
            <w:vMerge/>
            <w:tcMar>
              <w:top w:w="113" w:type="dxa"/>
              <w:bottom w:w="113" w:type="dxa"/>
            </w:tcMar>
            <w:vAlign w:val="center"/>
          </w:tcPr>
          <w:p w14:paraId="6F03A374" w14:textId="77777777" w:rsidR="00BB0F2C" w:rsidRDefault="00BB0F2C" w:rsidP="00C234A1">
            <w:pPr>
              <w:jc w:val="center"/>
              <w:rPr>
                <w:b/>
                <w:bCs/>
              </w:rPr>
            </w:pPr>
            <w:bookmarkStart w:id="8" w:name="_Hlk123213073"/>
            <w:bookmarkEnd w:id="7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9A28DA7" w14:textId="77777777" w:rsidR="00BB0F2C" w:rsidRDefault="00BB0F2C" w:rsidP="00C234A1">
            <w:pPr>
              <w:jc w:val="center"/>
              <w:rPr>
                <w:lang w:eastAsia="en-US"/>
              </w:rPr>
            </w:pPr>
            <w:r w:rsidRPr="003B3CAE">
              <w:rPr>
                <w:lang w:eastAsia="en-US"/>
              </w:rPr>
              <w:t xml:space="preserve">ООО </w:t>
            </w:r>
            <w:r>
              <w:rPr>
                <w:lang w:eastAsia="en-US"/>
              </w:rPr>
              <w:t>«</w:t>
            </w:r>
            <w:proofErr w:type="spellStart"/>
            <w:r w:rsidRPr="003B3CAE">
              <w:rPr>
                <w:lang w:eastAsia="en-US"/>
              </w:rPr>
              <w:t>Твига</w:t>
            </w:r>
            <w:proofErr w:type="spellEnd"/>
            <w:r w:rsidRPr="003B3CAE">
              <w:rPr>
                <w:lang w:eastAsia="en-US"/>
              </w:rPr>
              <w:t xml:space="preserve"> </w:t>
            </w:r>
            <w:proofErr w:type="spellStart"/>
            <w:r w:rsidRPr="003B3CAE">
              <w:rPr>
                <w:lang w:eastAsia="en-US"/>
              </w:rPr>
              <w:t>Диджитал</w:t>
            </w:r>
            <w:proofErr w:type="spellEnd"/>
            <w:r w:rsidRPr="003B3CAE">
              <w:rPr>
                <w:lang w:eastAsia="en-US"/>
              </w:rPr>
              <w:t xml:space="preserve"> Перформанс</w:t>
            </w:r>
            <w:r>
              <w:rPr>
                <w:lang w:eastAsia="en-US"/>
              </w:rPr>
              <w:t>»</w:t>
            </w:r>
          </w:p>
          <w:p w14:paraId="6C212AE3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(Россия),</w:t>
            </w:r>
          </w:p>
          <w:p w14:paraId="4F7743F8" w14:textId="77777777" w:rsidR="00BB0F2C" w:rsidRDefault="00000000" w:rsidP="00C234A1">
            <w:pPr>
              <w:jc w:val="center"/>
              <w:rPr>
                <w:lang w:eastAsia="en-US"/>
              </w:rPr>
            </w:pPr>
            <w:hyperlink r:id="rId26" w:history="1">
              <w:r w:rsidR="00BB0F2C" w:rsidRPr="003B3CAE">
                <w:rPr>
                  <w:rStyle w:val="ac"/>
                  <w:rFonts w:eastAsiaTheme="majorEastAsia"/>
                  <w:lang w:eastAsia="en-US"/>
                </w:rPr>
                <w:t>Политика конфиденциальности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D776486" w14:textId="77777777" w:rsidR="00BB0F2C" w:rsidRPr="003B3CAE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Предоставление функционала онлайн-чатов на сайтах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85843F1" w14:textId="77777777" w:rsidR="00BB0F2C" w:rsidRPr="003B3CAE" w:rsidRDefault="00BB0F2C" w:rsidP="00C234A1">
            <w:pPr>
              <w:jc w:val="center"/>
              <w:rPr>
                <w:lang w:eastAsia="en-US"/>
              </w:rPr>
            </w:pPr>
            <w:r w:rsidRPr="003B3CAE">
              <w:rPr>
                <w:lang w:eastAsia="en-US"/>
              </w:rPr>
              <w:t xml:space="preserve">115114, город Москва, Дербеневская </w:t>
            </w:r>
            <w:proofErr w:type="spellStart"/>
            <w:r w:rsidRPr="003B3CAE">
              <w:rPr>
                <w:lang w:eastAsia="en-US"/>
              </w:rPr>
              <w:t>наб</w:t>
            </w:r>
            <w:proofErr w:type="spellEnd"/>
            <w:r w:rsidRPr="003B3CAE">
              <w:rPr>
                <w:lang w:eastAsia="en-US"/>
              </w:rPr>
              <w:t xml:space="preserve">, д. 7 стр. 22, этаж 4 </w:t>
            </w:r>
            <w:proofErr w:type="spellStart"/>
            <w:r w:rsidRPr="003B3CAE">
              <w:rPr>
                <w:lang w:eastAsia="en-US"/>
              </w:rPr>
              <w:t>помещ</w:t>
            </w:r>
            <w:proofErr w:type="spellEnd"/>
            <w:r w:rsidRPr="003B3CAE">
              <w:rPr>
                <w:lang w:eastAsia="en-US"/>
              </w:rPr>
              <w:t>. XIII, ком. 89</w:t>
            </w:r>
          </w:p>
        </w:tc>
      </w:tr>
      <w:bookmarkEnd w:id="8"/>
      <w:tr w:rsidR="00BB0F2C" w14:paraId="7FCEE039" w14:textId="77777777" w:rsidTr="00C234A1">
        <w:tc>
          <w:tcPr>
            <w:tcW w:w="2114" w:type="dxa"/>
            <w:tcMar>
              <w:top w:w="113" w:type="dxa"/>
              <w:bottom w:w="113" w:type="dxa"/>
            </w:tcMar>
            <w:vAlign w:val="center"/>
          </w:tcPr>
          <w:p w14:paraId="45B1D439" w14:textId="77777777" w:rsidR="00BB0F2C" w:rsidRDefault="00BB0F2C" w:rsidP="00C23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Публикация и </w:t>
            </w:r>
            <w:proofErr w:type="spellStart"/>
            <w:r>
              <w:rPr>
                <w:b/>
                <w:bCs/>
              </w:rPr>
              <w:t>парсинг</w:t>
            </w:r>
            <w:proofErr w:type="spellEnd"/>
            <w:r>
              <w:rPr>
                <w:b/>
                <w:bCs/>
              </w:rPr>
              <w:t xml:space="preserve"> отзывов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227640D" w14:textId="77777777" w:rsidR="00BB0F2C" w:rsidRDefault="00BB0F2C" w:rsidP="00C234A1">
            <w:pPr>
              <w:jc w:val="center"/>
              <w:rPr>
                <w:lang w:eastAsia="en-US"/>
              </w:rPr>
            </w:pPr>
            <w:r w:rsidRPr="003B3CAE">
              <w:rPr>
                <w:lang w:eastAsia="en-US"/>
              </w:rPr>
              <w:t xml:space="preserve">ООО </w:t>
            </w:r>
            <w:r>
              <w:rPr>
                <w:lang w:eastAsia="en-US"/>
              </w:rPr>
              <w:t>«</w:t>
            </w:r>
            <w:r w:rsidRPr="003B3CAE">
              <w:rPr>
                <w:lang w:eastAsia="en-US"/>
              </w:rPr>
              <w:t>Карат-Русс Медиа</w:t>
            </w:r>
            <w:r>
              <w:rPr>
                <w:lang w:eastAsia="en-US"/>
              </w:rPr>
              <w:t>»</w:t>
            </w:r>
          </w:p>
          <w:p w14:paraId="4C361C4A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(Россия),</w:t>
            </w:r>
          </w:p>
          <w:p w14:paraId="52E82D5B" w14:textId="77777777" w:rsidR="00BB0F2C" w:rsidRPr="003B3CAE" w:rsidRDefault="00000000" w:rsidP="00C234A1">
            <w:pPr>
              <w:jc w:val="center"/>
              <w:rPr>
                <w:lang w:eastAsia="en-US"/>
              </w:rPr>
            </w:pPr>
            <w:hyperlink r:id="rId27" w:history="1">
              <w:r w:rsidR="00BB0F2C" w:rsidRPr="003B3CAE">
                <w:rPr>
                  <w:rStyle w:val="ac"/>
                  <w:rFonts w:eastAsiaTheme="majorEastAsia"/>
                  <w:lang w:eastAsia="en-US"/>
                </w:rPr>
                <w:t>Политика конфиденциальности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020DA2B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функционала публикации отзывов на сайтах и </w:t>
            </w:r>
            <w:proofErr w:type="spellStart"/>
            <w:r>
              <w:rPr>
                <w:lang w:eastAsia="en-US"/>
              </w:rPr>
              <w:t>парсинг</w:t>
            </w:r>
            <w:proofErr w:type="spellEnd"/>
            <w:r>
              <w:rPr>
                <w:lang w:eastAsia="en-US"/>
              </w:rPr>
              <w:t xml:space="preserve"> отзывов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75E82DA" w14:textId="77777777" w:rsidR="00BB0F2C" w:rsidRPr="003B3CAE" w:rsidRDefault="00BB0F2C" w:rsidP="00C234A1">
            <w:pPr>
              <w:jc w:val="center"/>
              <w:rPr>
                <w:lang w:eastAsia="en-US"/>
              </w:rPr>
            </w:pPr>
            <w:r w:rsidRPr="003B3CAE">
              <w:rPr>
                <w:lang w:eastAsia="en-US"/>
              </w:rPr>
              <w:t>129226, город Москва, Сельскохозяйственная ул., д. 11 к. 3, этаж 1 пом. II, офис 42</w:t>
            </w:r>
          </w:p>
        </w:tc>
      </w:tr>
      <w:tr w:rsidR="00BB0F2C" w14:paraId="3B09A05F" w14:textId="77777777" w:rsidTr="00C234A1">
        <w:tc>
          <w:tcPr>
            <w:tcW w:w="2114" w:type="dxa"/>
            <w:tcMar>
              <w:top w:w="113" w:type="dxa"/>
              <w:bottom w:w="113" w:type="dxa"/>
            </w:tcMar>
            <w:vAlign w:val="center"/>
          </w:tcPr>
          <w:p w14:paraId="3E7CF4CD" w14:textId="77777777" w:rsidR="00BB0F2C" w:rsidRDefault="00BB0F2C" w:rsidP="00C23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Обработка запросов медицинской информации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5AC82D52" w14:textId="77777777" w:rsidR="00BB0F2C" w:rsidRDefault="00BB0F2C" w:rsidP="00C234A1">
            <w:pPr>
              <w:jc w:val="center"/>
              <w:rPr>
                <w:lang w:eastAsia="en-US"/>
              </w:rPr>
            </w:pPr>
            <w:r w:rsidRPr="00541AEA">
              <w:rPr>
                <w:lang w:eastAsia="en-US"/>
              </w:rPr>
              <w:t xml:space="preserve">ООО </w:t>
            </w:r>
            <w:r>
              <w:rPr>
                <w:lang w:eastAsia="en-US"/>
              </w:rPr>
              <w:t>«</w:t>
            </w:r>
            <w:r w:rsidRPr="00541AEA">
              <w:rPr>
                <w:lang w:eastAsia="en-US"/>
              </w:rPr>
              <w:t xml:space="preserve">Аксон </w:t>
            </w:r>
            <w:proofErr w:type="spellStart"/>
            <w:r w:rsidRPr="00541AEA">
              <w:rPr>
                <w:lang w:eastAsia="en-US"/>
              </w:rPr>
              <w:t>Клиникал</w:t>
            </w:r>
            <w:proofErr w:type="spellEnd"/>
            <w:r w:rsidRPr="00541AEA">
              <w:rPr>
                <w:lang w:eastAsia="en-US"/>
              </w:rPr>
              <w:t xml:space="preserve"> </w:t>
            </w:r>
            <w:proofErr w:type="spellStart"/>
            <w:r w:rsidRPr="00541AEA">
              <w:rPr>
                <w:lang w:eastAsia="en-US"/>
              </w:rPr>
              <w:t>Трайл</w:t>
            </w:r>
            <w:proofErr w:type="spellEnd"/>
            <w:r w:rsidRPr="00541AEA">
              <w:rPr>
                <w:lang w:eastAsia="en-US"/>
              </w:rPr>
              <w:t xml:space="preserve"> Лаб</w:t>
            </w:r>
            <w:r>
              <w:rPr>
                <w:lang w:eastAsia="en-US"/>
              </w:rPr>
              <w:t>»</w:t>
            </w:r>
          </w:p>
          <w:p w14:paraId="4C7F7C41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(Россия)</w:t>
            </w:r>
          </w:p>
          <w:p w14:paraId="51CE9ECE" w14:textId="77777777" w:rsidR="00BB0F2C" w:rsidRPr="003B3CAE" w:rsidRDefault="00BB0F2C" w:rsidP="00C234A1">
            <w:pPr>
              <w:jc w:val="center"/>
              <w:rPr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EAF32D4" w14:textId="77777777" w:rsidR="00BB0F2C" w:rsidRDefault="00BB0F2C" w:rsidP="00C234A1">
            <w:pPr>
              <w:jc w:val="center"/>
              <w:rPr>
                <w:lang w:eastAsia="en-US"/>
              </w:rPr>
            </w:pPr>
            <w:r>
              <w:t>Провайдер услуг контакт-центра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223DE1BC" w14:textId="77777777" w:rsidR="00BB0F2C" w:rsidRPr="003B3CAE" w:rsidRDefault="00BB0F2C" w:rsidP="00C234A1">
            <w:pPr>
              <w:jc w:val="center"/>
              <w:rPr>
                <w:lang w:eastAsia="en-US"/>
              </w:rPr>
            </w:pPr>
            <w:r w:rsidRPr="00541AEA">
              <w:rPr>
                <w:lang w:eastAsia="en-US"/>
              </w:rPr>
              <w:t xml:space="preserve">190020, город Санкт-Петербург, Бумажная </w:t>
            </w:r>
            <w:proofErr w:type="spellStart"/>
            <w:r w:rsidRPr="00541AEA">
              <w:rPr>
                <w:lang w:eastAsia="en-US"/>
              </w:rPr>
              <w:t>ул</w:t>
            </w:r>
            <w:proofErr w:type="spellEnd"/>
            <w:r w:rsidRPr="00541AEA">
              <w:rPr>
                <w:lang w:eastAsia="en-US"/>
              </w:rPr>
              <w:t>, д. 16 к. 3 литера В, офис 308-в</w:t>
            </w:r>
          </w:p>
        </w:tc>
      </w:tr>
      <w:tr w:rsidR="00BB0F2C" w:rsidRPr="00030C3F" w14:paraId="11328F47" w14:textId="77777777" w:rsidTr="00C234A1">
        <w:tc>
          <w:tcPr>
            <w:tcW w:w="2114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7B5A2364" w14:textId="77777777" w:rsidR="00BB0F2C" w:rsidRPr="008616D4" w:rsidRDefault="00BB0F2C" w:rsidP="00C234A1">
            <w:pPr>
              <w:jc w:val="center"/>
              <w:rPr>
                <w:b/>
                <w:bCs/>
              </w:rPr>
            </w:pPr>
            <w:r w:rsidRPr="008616D4">
              <w:rPr>
                <w:b/>
                <w:bCs/>
              </w:rPr>
              <w:t xml:space="preserve">Хранение </w:t>
            </w:r>
            <w:r>
              <w:rPr>
                <w:b/>
                <w:bCs/>
              </w:rPr>
              <w:t>данных, собираемых с помощью форм сайтов</w:t>
            </w:r>
          </w:p>
        </w:tc>
        <w:tc>
          <w:tcPr>
            <w:tcW w:w="2563" w:type="dxa"/>
            <w:tcMar>
              <w:top w:w="113" w:type="dxa"/>
              <w:bottom w:w="113" w:type="dxa"/>
            </w:tcMar>
            <w:vAlign w:val="center"/>
          </w:tcPr>
          <w:p w14:paraId="4C0CAD16" w14:textId="77777777" w:rsidR="00BB0F2C" w:rsidRDefault="00BB0F2C" w:rsidP="00C234A1">
            <w:pPr>
              <w:jc w:val="center"/>
            </w:pPr>
            <w:r w:rsidRPr="00B85759">
              <w:t>ООО</w:t>
            </w:r>
            <w:r w:rsidRPr="006F6454">
              <w:t xml:space="preserve"> «</w:t>
            </w:r>
            <w:proofErr w:type="spellStart"/>
            <w:r>
              <w:t>Рег.Ру</w:t>
            </w:r>
            <w:proofErr w:type="spellEnd"/>
            <w:r w:rsidRPr="006F6454">
              <w:t>» (</w:t>
            </w:r>
            <w:r w:rsidRPr="00B85759">
              <w:t>Россия</w:t>
            </w:r>
            <w:r w:rsidRPr="006F6454">
              <w:t>)</w:t>
            </w:r>
            <w:r>
              <w:t>,</w:t>
            </w:r>
          </w:p>
          <w:p w14:paraId="1D590547" w14:textId="77777777" w:rsidR="00BB0F2C" w:rsidRPr="00DE1F49" w:rsidRDefault="00BB0F2C" w:rsidP="00C234A1">
            <w:pPr>
              <w:jc w:val="center"/>
            </w:pPr>
            <w:r>
              <w:t xml:space="preserve"> </w:t>
            </w:r>
            <w:hyperlink r:id="rId28" w:history="1">
              <w:r w:rsidRPr="00516DD4">
                <w:rPr>
                  <w:rStyle w:val="ac"/>
                  <w:rFonts w:eastAsiaTheme="majorEastAsia"/>
                </w:rPr>
                <w:t>Политика конфиденциальности</w:t>
              </w:r>
            </w:hyperlink>
          </w:p>
        </w:tc>
        <w:tc>
          <w:tcPr>
            <w:tcW w:w="2049" w:type="dxa"/>
            <w:tcMar>
              <w:top w:w="113" w:type="dxa"/>
              <w:bottom w:w="113" w:type="dxa"/>
            </w:tcMar>
            <w:vAlign w:val="center"/>
          </w:tcPr>
          <w:p w14:paraId="7B2C37ED" w14:textId="77777777" w:rsidR="00BB0F2C" w:rsidRPr="002842B0" w:rsidRDefault="00BB0F2C" w:rsidP="00C234A1">
            <w:pPr>
              <w:jc w:val="center"/>
            </w:pPr>
            <w:r w:rsidRPr="00B85759">
              <w:t xml:space="preserve">Провайдер услуг </w:t>
            </w:r>
            <w:r>
              <w:t>хостинга сайта</w:t>
            </w:r>
          </w:p>
        </w:tc>
        <w:tc>
          <w:tcPr>
            <w:tcW w:w="2767" w:type="dxa"/>
            <w:tcMar>
              <w:top w:w="113" w:type="dxa"/>
              <w:bottom w:w="113" w:type="dxa"/>
            </w:tcMar>
            <w:vAlign w:val="center"/>
          </w:tcPr>
          <w:p w14:paraId="6A6A75B5" w14:textId="77777777" w:rsidR="00BB0F2C" w:rsidRPr="002842B0" w:rsidRDefault="00BB0F2C" w:rsidP="00C234A1">
            <w:pPr>
              <w:jc w:val="center"/>
            </w:pPr>
            <w:r w:rsidRPr="00516DD4">
              <w:t>123308, г</w:t>
            </w:r>
            <w:r>
              <w:t>.</w:t>
            </w:r>
            <w:r w:rsidRPr="00516DD4">
              <w:t xml:space="preserve"> Москва, 3-</w:t>
            </w:r>
            <w:r>
              <w:t>я</w:t>
            </w:r>
            <w:r w:rsidRPr="00516DD4">
              <w:t xml:space="preserve"> </w:t>
            </w:r>
            <w:proofErr w:type="spellStart"/>
            <w:r w:rsidRPr="00516DD4">
              <w:t>Хорошёвская</w:t>
            </w:r>
            <w:proofErr w:type="spellEnd"/>
            <w:r w:rsidRPr="00516DD4">
              <w:t xml:space="preserve"> </w:t>
            </w:r>
            <w:proofErr w:type="spellStart"/>
            <w:r w:rsidRPr="00516DD4">
              <w:t>ул</w:t>
            </w:r>
            <w:proofErr w:type="spellEnd"/>
            <w:r w:rsidRPr="00516DD4">
              <w:t>, д. 2 стр. 1, этаж/</w:t>
            </w:r>
            <w:proofErr w:type="spellStart"/>
            <w:proofErr w:type="gramStart"/>
            <w:r w:rsidRPr="00516DD4">
              <w:t>помещ</w:t>
            </w:r>
            <w:proofErr w:type="spellEnd"/>
            <w:r w:rsidRPr="00516DD4">
              <w:t>./</w:t>
            </w:r>
            <w:proofErr w:type="gramEnd"/>
            <w:r w:rsidRPr="00516DD4">
              <w:t>ком. 1/1/12</w:t>
            </w:r>
          </w:p>
        </w:tc>
      </w:tr>
      <w:tr w:rsidR="00BB0F2C" w:rsidRPr="00030C3F" w14:paraId="67D55264" w14:textId="77777777" w:rsidTr="00C234A1">
        <w:tc>
          <w:tcPr>
            <w:tcW w:w="2114" w:type="dxa"/>
            <w:vMerge/>
            <w:tcMar>
              <w:top w:w="113" w:type="dxa"/>
              <w:bottom w:w="113" w:type="dxa"/>
            </w:tcMar>
            <w:vAlign w:val="center"/>
          </w:tcPr>
          <w:p w14:paraId="5BAF4732" w14:textId="77777777" w:rsidR="00BB0F2C" w:rsidRPr="008616D4" w:rsidRDefault="00BB0F2C" w:rsidP="00C234A1">
            <w:pPr>
              <w:jc w:val="center"/>
              <w:rPr>
                <w:b/>
                <w:bCs/>
              </w:rPr>
            </w:pPr>
          </w:p>
        </w:tc>
        <w:tc>
          <w:tcPr>
            <w:tcW w:w="2563" w:type="dxa"/>
            <w:tcMar>
              <w:top w:w="113" w:type="dxa"/>
              <w:bottom w:w="113" w:type="dxa"/>
            </w:tcMar>
            <w:vAlign w:val="center"/>
          </w:tcPr>
          <w:p w14:paraId="6E4B300A" w14:textId="77777777" w:rsidR="00BB0F2C" w:rsidRDefault="00BB0F2C" w:rsidP="00C234A1">
            <w:pPr>
              <w:jc w:val="center"/>
            </w:pPr>
            <w:r>
              <w:t xml:space="preserve">ООО «1С </w:t>
            </w:r>
            <w:proofErr w:type="spellStart"/>
            <w:r>
              <w:t>Битрикс</w:t>
            </w:r>
            <w:proofErr w:type="spellEnd"/>
            <w:r>
              <w:t>»</w:t>
            </w:r>
          </w:p>
          <w:p w14:paraId="557ED888" w14:textId="77777777" w:rsidR="00BB0F2C" w:rsidRDefault="00BB0F2C" w:rsidP="00C234A1">
            <w:pPr>
              <w:jc w:val="center"/>
            </w:pPr>
            <w:r>
              <w:t>(Россия),</w:t>
            </w:r>
          </w:p>
          <w:p w14:paraId="7E45BEA2" w14:textId="77777777" w:rsidR="00BB0F2C" w:rsidRPr="00B85759" w:rsidRDefault="00000000" w:rsidP="00C234A1">
            <w:pPr>
              <w:jc w:val="center"/>
            </w:pPr>
            <w:hyperlink r:id="rId29" w:history="1">
              <w:r w:rsidR="00BB0F2C" w:rsidRPr="00AA1235">
                <w:rPr>
                  <w:rStyle w:val="ac"/>
                  <w:rFonts w:eastAsiaTheme="majorEastAsia"/>
                </w:rPr>
                <w:t>Политика обработки персональных данных</w:t>
              </w:r>
            </w:hyperlink>
          </w:p>
        </w:tc>
        <w:tc>
          <w:tcPr>
            <w:tcW w:w="2049" w:type="dxa"/>
            <w:tcMar>
              <w:top w:w="113" w:type="dxa"/>
              <w:bottom w:w="113" w:type="dxa"/>
            </w:tcMar>
            <w:vAlign w:val="center"/>
          </w:tcPr>
          <w:p w14:paraId="54AF35E6" w14:textId="77777777" w:rsidR="00BB0F2C" w:rsidRPr="00B85759" w:rsidRDefault="00BB0F2C" w:rsidP="00C234A1">
            <w:pPr>
              <w:jc w:val="center"/>
            </w:pPr>
            <w:r>
              <w:t>Провайдер сервиса по хранению и обработке данных, поступающих с форм обратной связи</w:t>
            </w:r>
          </w:p>
        </w:tc>
        <w:tc>
          <w:tcPr>
            <w:tcW w:w="2767" w:type="dxa"/>
            <w:tcMar>
              <w:top w:w="113" w:type="dxa"/>
              <w:bottom w:w="113" w:type="dxa"/>
            </w:tcMar>
            <w:vAlign w:val="center"/>
          </w:tcPr>
          <w:p w14:paraId="60B3ABDE" w14:textId="77777777" w:rsidR="00BB0F2C" w:rsidRPr="00516DD4" w:rsidRDefault="00BB0F2C" w:rsidP="00C234A1">
            <w:pPr>
              <w:jc w:val="center"/>
            </w:pPr>
            <w:r w:rsidRPr="00AA1235">
              <w:t>109544, г</w:t>
            </w:r>
            <w:r>
              <w:t xml:space="preserve">. </w:t>
            </w:r>
            <w:r w:rsidRPr="00AA1235">
              <w:t>Москва, б-р Энтузиастов, д. 2 этаж 13, помещения 8-19</w:t>
            </w:r>
          </w:p>
        </w:tc>
      </w:tr>
      <w:tr w:rsidR="00BB0F2C" w:rsidRPr="00325DAF" w14:paraId="432A048C" w14:textId="77777777" w:rsidTr="00C234A1">
        <w:tc>
          <w:tcPr>
            <w:tcW w:w="2114" w:type="dxa"/>
            <w:tcMar>
              <w:top w:w="113" w:type="dxa"/>
              <w:bottom w:w="113" w:type="dxa"/>
            </w:tcMar>
            <w:vAlign w:val="center"/>
          </w:tcPr>
          <w:p w14:paraId="7DC6B1FF" w14:textId="77777777" w:rsidR="00BB0F2C" w:rsidRPr="00EF3EEF" w:rsidRDefault="00BB0F2C" w:rsidP="00C23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Взаимодействие в рамках группы компаний</w:t>
            </w:r>
          </w:p>
        </w:tc>
        <w:tc>
          <w:tcPr>
            <w:tcW w:w="2563" w:type="dxa"/>
            <w:tcMar>
              <w:top w:w="113" w:type="dxa"/>
              <w:bottom w:w="113" w:type="dxa"/>
            </w:tcMar>
            <w:vAlign w:val="center"/>
          </w:tcPr>
          <w:p w14:paraId="4AA78483" w14:textId="77777777" w:rsidR="00BB0F2C" w:rsidRPr="00AA1235" w:rsidRDefault="00BB0F2C" w:rsidP="00C234A1">
            <w:pPr>
              <w:jc w:val="center"/>
            </w:pPr>
            <w:r w:rsidRPr="00AA1235">
              <w:rPr>
                <w:lang w:val="en-US"/>
              </w:rPr>
              <w:t>Zentiva</w:t>
            </w:r>
            <w:r w:rsidRPr="00AA1235">
              <w:t xml:space="preserve"> </w:t>
            </w:r>
            <w:r w:rsidRPr="00AA1235">
              <w:rPr>
                <w:lang w:val="en-US"/>
              </w:rPr>
              <w:t>Group</w:t>
            </w:r>
            <w:r w:rsidRPr="00AA1235">
              <w:t xml:space="preserve"> </w:t>
            </w:r>
            <w:r w:rsidRPr="00AA1235">
              <w:rPr>
                <w:lang w:val="en-US"/>
              </w:rPr>
              <w:t>a</w:t>
            </w:r>
            <w:r w:rsidRPr="00AA1235">
              <w:t>.</w:t>
            </w:r>
            <w:r w:rsidRPr="00AA1235">
              <w:rPr>
                <w:lang w:val="en-US"/>
              </w:rPr>
              <w:t>s</w:t>
            </w:r>
            <w:r w:rsidRPr="00AA1235">
              <w:t>. (</w:t>
            </w:r>
            <w:r>
              <w:t>Республика Чехия</w:t>
            </w:r>
            <w:r w:rsidRPr="00AA1235">
              <w:t>),</w:t>
            </w:r>
          </w:p>
          <w:p w14:paraId="17937F9E" w14:textId="77777777" w:rsidR="00BB0F2C" w:rsidRPr="00AA1235" w:rsidRDefault="00000000" w:rsidP="00C234A1">
            <w:pPr>
              <w:jc w:val="center"/>
            </w:pPr>
            <w:hyperlink r:id="rId30" w:history="1">
              <w:r w:rsidR="00BB0F2C" w:rsidRPr="00AA1235">
                <w:rPr>
                  <w:rStyle w:val="ac"/>
                  <w:rFonts w:eastAsiaTheme="majorEastAsia"/>
                </w:rPr>
                <w:t>Политика конфиденциальности</w:t>
              </w:r>
            </w:hyperlink>
          </w:p>
        </w:tc>
        <w:tc>
          <w:tcPr>
            <w:tcW w:w="2049" w:type="dxa"/>
            <w:tcMar>
              <w:top w:w="113" w:type="dxa"/>
              <w:bottom w:w="113" w:type="dxa"/>
            </w:tcMar>
            <w:vAlign w:val="center"/>
          </w:tcPr>
          <w:p w14:paraId="109384B4" w14:textId="77777777" w:rsidR="00BB0F2C" w:rsidRDefault="00BB0F2C" w:rsidP="00C234A1">
            <w:pPr>
              <w:jc w:val="center"/>
            </w:pPr>
            <w:r>
              <w:t>Взаимодействие в рамках группы компаний</w:t>
            </w:r>
          </w:p>
        </w:tc>
        <w:tc>
          <w:tcPr>
            <w:tcW w:w="2767" w:type="dxa"/>
            <w:tcMar>
              <w:top w:w="113" w:type="dxa"/>
              <w:bottom w:w="113" w:type="dxa"/>
            </w:tcMar>
            <w:vAlign w:val="center"/>
          </w:tcPr>
          <w:p w14:paraId="065698A1" w14:textId="77777777" w:rsidR="00BB0F2C" w:rsidRPr="00E0456B" w:rsidRDefault="00BB0F2C" w:rsidP="00C234A1">
            <w:pPr>
              <w:jc w:val="center"/>
            </w:pPr>
            <w:r w:rsidRPr="00AA1235">
              <w:t>Республика</w:t>
            </w:r>
            <w:r>
              <w:t xml:space="preserve"> Чехия</w:t>
            </w:r>
            <w:r w:rsidRPr="00AA1235">
              <w:t xml:space="preserve">, U. </w:t>
            </w:r>
            <w:proofErr w:type="spellStart"/>
            <w:r w:rsidRPr="00AA1235">
              <w:t>Kabelovny</w:t>
            </w:r>
            <w:proofErr w:type="spellEnd"/>
            <w:r w:rsidRPr="00AA1235">
              <w:t xml:space="preserve"> 529/16, 102 00 </w:t>
            </w:r>
            <w:proofErr w:type="spellStart"/>
            <w:r w:rsidRPr="00AA1235">
              <w:t>Praha-Dolní</w:t>
            </w:r>
            <w:proofErr w:type="spellEnd"/>
            <w:r w:rsidRPr="00AA1235">
              <w:t xml:space="preserve"> </w:t>
            </w:r>
            <w:proofErr w:type="spellStart"/>
            <w:r w:rsidRPr="00AA1235">
              <w:t>Měcholupy</w:t>
            </w:r>
            <w:proofErr w:type="spellEnd"/>
          </w:p>
        </w:tc>
      </w:tr>
    </w:tbl>
    <w:p w14:paraId="3DFD4135" w14:textId="77777777" w:rsidR="00BB0F2C" w:rsidRPr="00325DAF" w:rsidRDefault="00BB0F2C" w:rsidP="00BB0F2C">
      <w:pPr>
        <w:jc w:val="both"/>
      </w:pPr>
    </w:p>
    <w:p w14:paraId="37BB59A2" w14:textId="77777777" w:rsidR="00BB0F2C" w:rsidRPr="00480DDA" w:rsidRDefault="00BB0F2C" w:rsidP="00BB0F2C">
      <w:pPr>
        <w:pStyle w:val="1"/>
        <w:rPr>
          <w:rFonts w:ascii="Times New Roman" w:hAnsi="Times New Roman" w:cs="Times New Roman"/>
          <w:b/>
          <w:bCs/>
          <w:color w:val="auto"/>
        </w:rPr>
      </w:pPr>
      <w:r w:rsidRPr="00480DDA">
        <w:rPr>
          <w:rFonts w:ascii="Times New Roman" w:hAnsi="Times New Roman" w:cs="Times New Roman"/>
          <w:b/>
          <w:bCs/>
          <w:color w:val="auto"/>
        </w:rPr>
        <w:lastRenderedPageBreak/>
        <w:t>Сбор персональных данных несовершеннолетних</w:t>
      </w:r>
    </w:p>
    <w:p w14:paraId="296A6B5A" w14:textId="77777777" w:rsidR="00BB0F2C" w:rsidRPr="008559A9" w:rsidRDefault="00BB0F2C" w:rsidP="00BB0F2C">
      <w:pPr>
        <w:jc w:val="both"/>
      </w:pPr>
      <w:r w:rsidRPr="008559A9">
        <w:t xml:space="preserve">Наш сайт не предназначен для обработки персональных данных несовершеннолетних. Если у вас есть </w:t>
      </w:r>
      <w:r>
        <w:t>основания полагать, что ребенок</w:t>
      </w:r>
      <w:r w:rsidRPr="008559A9">
        <w:t xml:space="preserve"> предоставил на</w:t>
      </w:r>
      <w:r>
        <w:t xml:space="preserve">м свои персональные данные, то просим вас </w:t>
      </w:r>
      <w:r w:rsidRPr="008559A9">
        <w:t>сообщить нам об этом, написав на почту </w:t>
      </w:r>
      <w:proofErr w:type="spellStart"/>
      <w:r w:rsidRPr="0017134D">
        <w:t>info.russia@zentiva</w:t>
      </w:r>
      <w:proofErr w:type="spellEnd"/>
      <w:r w:rsidRPr="0017134D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72A52AD1" w14:textId="77777777" w:rsidR="00BB0F2C" w:rsidRPr="00480DDA" w:rsidRDefault="00BB0F2C" w:rsidP="00BB0F2C">
      <w:pPr>
        <w:pStyle w:val="1"/>
        <w:rPr>
          <w:rFonts w:ascii="Times New Roman" w:hAnsi="Times New Roman" w:cs="Times New Roman"/>
          <w:b/>
          <w:bCs/>
          <w:color w:val="auto"/>
        </w:rPr>
      </w:pPr>
      <w:r w:rsidRPr="00480DDA">
        <w:rPr>
          <w:rFonts w:ascii="Times New Roman" w:hAnsi="Times New Roman" w:cs="Times New Roman"/>
          <w:b/>
          <w:bCs/>
          <w:color w:val="auto"/>
        </w:rPr>
        <w:t>Безопасность данных</w:t>
      </w:r>
    </w:p>
    <w:p w14:paraId="45688CEF" w14:textId="77777777" w:rsidR="00BB0F2C" w:rsidRPr="008559A9" w:rsidRDefault="00BB0F2C" w:rsidP="00BB0F2C">
      <w:pPr>
        <w:jc w:val="both"/>
      </w:pPr>
      <w:r w:rsidRPr="008559A9">
        <w:t>Персональные данные, которые мы собираем и храним, считаются конфиденциальной информацией. Они защищены от потери, изменения или несанкционированного доступа согласно законодательству Российской Федерации в области персональных данных. Для этого мы применяем технические средства и организационные меры. Мы постоянно совершенствуем наши системы защиты данных.</w:t>
      </w:r>
    </w:p>
    <w:p w14:paraId="56F39426" w14:textId="77777777" w:rsidR="00BB0F2C" w:rsidRPr="00480DDA" w:rsidRDefault="00BB0F2C" w:rsidP="00BB0F2C">
      <w:pPr>
        <w:pStyle w:val="1"/>
        <w:rPr>
          <w:rFonts w:ascii="Times New Roman" w:hAnsi="Times New Roman" w:cs="Times New Roman"/>
          <w:b/>
          <w:bCs/>
          <w:color w:val="auto"/>
        </w:rPr>
      </w:pPr>
      <w:r w:rsidRPr="00480DDA">
        <w:rPr>
          <w:rFonts w:ascii="Times New Roman" w:hAnsi="Times New Roman" w:cs="Times New Roman"/>
          <w:b/>
          <w:bCs/>
          <w:color w:val="auto"/>
        </w:rPr>
        <w:t>Изменение политики</w:t>
      </w:r>
    </w:p>
    <w:p w14:paraId="59876226" w14:textId="77777777" w:rsidR="00BB0F2C" w:rsidRDefault="00BB0F2C" w:rsidP="00BB0F2C">
      <w:pPr>
        <w:jc w:val="both"/>
      </w:pPr>
      <w:r w:rsidRPr="008559A9">
        <w:t>Мы оставляем за собой право вносить изменения в нашу Политику в любое время. Мы просим вас регулярно просматривать все обновления нашей Политики. Мы будем направлять уведомления об изменениях Политики в случае, если такие изменения являются существенными, доступными нам способами.</w:t>
      </w:r>
    </w:p>
    <w:p w14:paraId="30DA6D1F" w14:textId="77777777" w:rsidR="003758E3" w:rsidRDefault="003758E3"/>
    <w:sectPr w:rsidR="0037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2" w:author="Nikita Volodin" w:date="2022-10-27T16:18:00Z" w:initials="NV">
    <w:p w14:paraId="39CD3EAC" w14:textId="77777777" w:rsidR="00BB0F2C" w:rsidRDefault="00BB0F2C" w:rsidP="00BB0F2C">
      <w:pPr>
        <w:pStyle w:val="ae"/>
      </w:pPr>
      <w:r>
        <w:rPr>
          <w:rStyle w:val="ad"/>
          <w:rFonts w:eastAsiaTheme="majorEastAsia"/>
        </w:rPr>
        <w:annotationRef/>
      </w:r>
      <w:r>
        <w:t xml:space="preserve">Здесь зависит от механики реализации: </w:t>
      </w:r>
      <w:r>
        <w:br/>
        <w:t>1. можно просто повесить баннер "продолжая пользоваться Сайтом, вы предоставляете согласие на обработку ПДн сервисами веб-аналитики" - тогда здесь пишем "путем совершения конклюдентных действий - продолжение пользования сайтом" - вариант самый легкий в реализации, но в таком случае сложно подтвердить получение согласия от пользователя.</w:t>
      </w:r>
      <w:r>
        <w:br/>
      </w:r>
      <w:r>
        <w:br/>
        <w:t xml:space="preserve">2. Можно разместить конпочку "Ок" на баннере - это лучше, согласие более активное, можем подтвердить получение согласия с помощью логирования нажатий кнопки ОК. Однако согласие в таком случае не является свободным: у пользователя выбор либо уйти с сайта, либо полностью согласиться с условиями, что по сути, является принуждением к даче согласия. </w:t>
      </w:r>
      <w:r>
        <w:br/>
        <w:t xml:space="preserve">В таком случае пишем "путем нажатия кнопки ОК на </w:t>
      </w:r>
      <w:r>
        <w:rPr>
          <w:lang w:val="en-US"/>
        </w:rPr>
        <w:t>cookie</w:t>
      </w:r>
      <w:r>
        <w:t>-баннере".</w:t>
      </w:r>
      <w:r>
        <w:br/>
      </w:r>
      <w:r>
        <w:br/>
        <w:t xml:space="preserve">3. Сделать баннер с тумблерами, позволяющими отключать определенные категории куки-файлов (так называемый гранулированный баннер)  -: здесь выполняется требование и об активном согласии, и о его свободном предоставлении. Нормативное требование есть в Европе, в РФ это скорее best practice. </w:t>
      </w:r>
      <w:r>
        <w:br/>
        <w:t>в таком случае пишем "путем выбора в cookie-баннере категорий cookie-файлов, на установку и обработку которых пользователь дает согласие".</w:t>
      </w:r>
    </w:p>
  </w:comment>
  <w:comment w:id="3" w:author="Nikita Volodin" w:date="2022-12-28T21:41:00Z" w:initials="NV">
    <w:p w14:paraId="11EA116C" w14:textId="77777777" w:rsidR="00BB0F2C" w:rsidRDefault="00BB0F2C" w:rsidP="00BB0F2C">
      <w:pPr>
        <w:pStyle w:val="ae"/>
      </w:pPr>
      <w:r>
        <w:rPr>
          <w:rStyle w:val="ad"/>
          <w:rFonts w:eastAsiaTheme="majorEastAsia"/>
        </w:rPr>
        <w:annotationRef/>
      </w:r>
      <w:r>
        <w:t>Соответственно, в пропуске необходимо будет указать выбранный способ из указанных выше.</w:t>
      </w:r>
    </w:p>
  </w:comment>
  <w:comment w:id="4" w:author="Nikita Volodin" w:date="2022-10-29T16:08:00Z" w:initials="NV">
    <w:p w14:paraId="5BAB13E8" w14:textId="77777777" w:rsidR="00BB0F2C" w:rsidRDefault="00BB0F2C" w:rsidP="00BB0F2C">
      <w:pPr>
        <w:pStyle w:val="ae"/>
      </w:pPr>
      <w:r>
        <w:rPr>
          <w:rStyle w:val="ad"/>
          <w:rFonts w:eastAsiaTheme="majorEastAsia"/>
        </w:rPr>
        <w:annotationRef/>
      </w:r>
      <w:r>
        <w:t xml:space="preserve">Также ниже рекомендуем (однако это рекомендация, не обязательное требование) указать информацию (хотя бы примерную) о том, сколько хранятся на устройстве пользователя устанавливаемые cookie-файлы. Сделать это можно с помощью выгрузки типов таких файлов из аналитических систем. </w:t>
      </w:r>
      <w:r>
        <w:br/>
        <w:t>Cooke-файлы могут храниться на устройстве от нескольких часов (на период сессии) до нескольких лет.</w:t>
      </w:r>
      <w:r>
        <w:rPr>
          <w:noProof/>
        </w:rPr>
        <w:drawing>
          <wp:inline distT="0" distB="0" distL="0" distR="0" wp14:anchorId="1F3D78F3" wp14:editId="1455CB56">
            <wp:extent cx="5836920" cy="336042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 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5" w:author="Nikita Volodin" w:date="2022-10-29T16:16:00Z" w:initials="NV">
    <w:p w14:paraId="4D27838C" w14:textId="77777777" w:rsidR="00BB0F2C" w:rsidRDefault="00BB0F2C" w:rsidP="00BB0F2C">
      <w:pPr>
        <w:pStyle w:val="ae"/>
      </w:pPr>
      <w:r>
        <w:rPr>
          <w:rStyle w:val="ad"/>
          <w:rFonts w:eastAsiaTheme="majorEastAsia"/>
        </w:rPr>
        <w:annotationRef/>
      </w:r>
      <w:r>
        <w:t xml:space="preserve">Выше - пример реализации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9CD3EAC" w15:done="0"/>
  <w15:commentEx w15:paraId="11EA116C" w15:paraIdParent="39CD3EAC" w15:done="0"/>
  <w15:commentEx w15:paraId="5BAB13E8" w15:done="0"/>
  <w15:commentEx w15:paraId="4D27838C" w15:paraIdParent="5BAB13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7052DC3" w16cex:dateUtc="2022-10-27T13:18:00Z"/>
  <w16cex:commentExtensible w16cex:durableId="27573695" w16cex:dateUtc="2022-12-28T18:41:00Z"/>
  <w16cex:commentExtensible w16cex:durableId="2707CE91" w16cex:dateUtc="2022-10-29T13:08:00Z"/>
  <w16cex:commentExtensible w16cex:durableId="2707D045" w16cex:dateUtc="2022-10-29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9CD3EAC" w16cid:durableId="27052DC3"/>
  <w16cid:commentId w16cid:paraId="11EA116C" w16cid:durableId="27573695"/>
  <w16cid:commentId w16cid:paraId="5BAB13E8" w16cid:durableId="2707CE91"/>
  <w16cid:commentId w16cid:paraId="4D27838C" w16cid:durableId="2707D0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F83D57"/>
    <w:multiLevelType w:val="hybridMultilevel"/>
    <w:tmpl w:val="5A90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C2C"/>
    <w:multiLevelType w:val="hybridMultilevel"/>
    <w:tmpl w:val="E0D4E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E4DEB"/>
    <w:multiLevelType w:val="multilevel"/>
    <w:tmpl w:val="EEE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73684"/>
    <w:multiLevelType w:val="multilevel"/>
    <w:tmpl w:val="47CA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104785"/>
    <w:multiLevelType w:val="hybridMultilevel"/>
    <w:tmpl w:val="2038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791554">
    <w:abstractNumId w:val="2"/>
  </w:num>
  <w:num w:numId="2" w16cid:durableId="967050992">
    <w:abstractNumId w:val="3"/>
  </w:num>
  <w:num w:numId="3" w16cid:durableId="402604189">
    <w:abstractNumId w:val="4"/>
  </w:num>
  <w:num w:numId="4" w16cid:durableId="1978102105">
    <w:abstractNumId w:val="1"/>
  </w:num>
  <w:num w:numId="5" w16cid:durableId="141835769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Nikita Volodin">
    <w15:presenceInfo w15:providerId="None" w15:userId="Nikita Volod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2C"/>
    <w:rsid w:val="00085FA9"/>
    <w:rsid w:val="000B276E"/>
    <w:rsid w:val="0026251C"/>
    <w:rsid w:val="002B3E1A"/>
    <w:rsid w:val="003758E3"/>
    <w:rsid w:val="00466544"/>
    <w:rsid w:val="009D490A"/>
    <w:rsid w:val="00BB0F2C"/>
    <w:rsid w:val="00BC52FF"/>
    <w:rsid w:val="00F531A6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9086"/>
  <w15:chartTrackingRefBased/>
  <w15:docId w15:val="{883E29C4-57BC-4559-80C2-84309752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B0F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F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F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F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F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F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F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F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F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F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B0F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B0F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B0F2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B0F2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B0F2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B0F2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B0F2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B0F2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B0F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B0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B0F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B0F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B0F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B0F2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B0F2C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B0F2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B0F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B0F2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B0F2C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BB0F2C"/>
    <w:rPr>
      <w:color w:val="467886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BB0F2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B0F2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BB0F2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table" w:styleId="af0">
    <w:name w:val="Table Grid"/>
    <w:basedOn w:val="a1"/>
    <w:uiPriority w:val="39"/>
    <w:rsid w:val="00BB0F2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BB0F2C"/>
    <w:rPr>
      <w:color w:val="96607D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8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p.rambler.ru/legal/1142/" TargetMode="External"/><Relationship Id="rId18" Type="http://schemas.openxmlformats.org/officeDocument/2006/relationships/hyperlink" Target="https://moskva.mts.ru/about/investoram-i-akcioneram/korporativnoe-upravlenie/dokumenti-pao-mts/politika-obrabotka-personalnih-dannih-v-pao-mts" TargetMode="External"/><Relationship Id="rId26" Type="http://schemas.openxmlformats.org/officeDocument/2006/relationships/hyperlink" Target="https://twiga.ru/poli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lvad.com/policy?lang=ru" TargetMode="External"/><Relationship Id="rId7" Type="http://schemas.openxmlformats.org/officeDocument/2006/relationships/hyperlink" Target="https://www.borodavok.net/contact/" TargetMode="External"/><Relationship Id="rId12" Type="http://schemas.openxmlformats.org/officeDocument/2006/relationships/hyperlink" Target="https://yandex.ru/legal/confidential/" TargetMode="External"/><Relationship Id="rId17" Type="http://schemas.openxmlformats.org/officeDocument/2006/relationships/hyperlink" Target="https://static.beeline.ru/upload/images/Documents/politica.pdf" TargetMode="External"/><Relationship Id="rId25" Type="http://schemas.openxmlformats.org/officeDocument/2006/relationships/hyperlink" Target="https://uteka.ru/polic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driver.ru/about/privacy/" TargetMode="External"/><Relationship Id="rId20" Type="http://schemas.openxmlformats.org/officeDocument/2006/relationships/hyperlink" Target="https://www.buzzoola.com/ru/privacy" TargetMode="External"/><Relationship Id="rId29" Type="http://schemas.openxmlformats.org/officeDocument/2006/relationships/hyperlink" Target="https://www.1c-bitrix.ru/about/privacy.ph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V-Russia@zentiva.ru" TargetMode="External"/><Relationship Id="rId11" Type="http://schemas.microsoft.com/office/2018/08/relationships/commentsExtensible" Target="commentsExtensible.xml"/><Relationship Id="rId24" Type="http://schemas.openxmlformats.org/officeDocument/2006/relationships/hyperlink" Target="https://vihub.ru/pdata.pdf" TargetMode="External"/><Relationship Id="rId32" Type="http://schemas.microsoft.com/office/2011/relationships/people" Target="people.xml"/><Relationship Id="rId5" Type="http://schemas.openxmlformats.org/officeDocument/2006/relationships/hyperlink" Target="https://pd.rkn.gov.ru/authority/authority-contacts/" TargetMode="External"/><Relationship Id="rId15" Type="http://schemas.openxmlformats.org/officeDocument/2006/relationships/hyperlink" Target="https://getintent.com/privacy?locale=ru" TargetMode="External"/><Relationship Id="rId23" Type="http://schemas.openxmlformats.org/officeDocument/2006/relationships/hyperlink" Target="https://videonow.ru/html/policy_ru/" TargetMode="External"/><Relationship Id="rId28" Type="http://schemas.openxmlformats.org/officeDocument/2006/relationships/hyperlink" Target="https://www.reg.ru/company/privacy?_gl=1*rzcv4x*_ga*NzM5MzAzMjkyLjE2Njk3OTMzMTc.*_ga_N9GCQPR82H*MTY2OTc5MzMxNy4xLjEuMTY2OTc5MzMzMS40Ni4wLjA." TargetMode="External"/><Relationship Id="rId10" Type="http://schemas.microsoft.com/office/2016/09/relationships/commentsIds" Target="commentsIds.xml"/><Relationship Id="rId19" Type="http://schemas.openxmlformats.org/officeDocument/2006/relationships/hyperlink" Target="https://betweendigital.ru/pdata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help.mail.ru/legal/terms/top/pp" TargetMode="External"/><Relationship Id="rId22" Type="http://schemas.openxmlformats.org/officeDocument/2006/relationships/hyperlink" Target="https://otm-r.com/privacy_policy/" TargetMode="External"/><Relationship Id="rId27" Type="http://schemas.openxmlformats.org/officeDocument/2006/relationships/hyperlink" Target="https://www.carat.com/privacy-policy" TargetMode="External"/><Relationship Id="rId30" Type="http://schemas.openxmlformats.org/officeDocument/2006/relationships/hyperlink" Target="https://www.zentiva.com/-/media/files/zentivacom/privacy-notice/20210528_general-privacy-notice_website_zentiva_com.pdf?la=en&amp;hash=B8AF8EC822B00FBF3D6A606824B085CAA8A8BD91" TargetMode="External"/><Relationship Id="rId8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2365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Berezovskaya, Sofiya /RU</dc:creator>
  <cp:keywords/>
  <dc:description/>
  <cp:lastModifiedBy>Berezovskaya, Sofiya /RU</cp:lastModifiedBy>
  <cp:revision>2</cp:revision>
  <dcterms:created xsi:type="dcterms:W3CDTF">2024-02-14T08:15:00Z</dcterms:created>
  <dcterms:modified xsi:type="dcterms:W3CDTF">2024-02-14T08:15:00Z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2024-02-14T07:31:15Z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d33b2f76-1d1a-4590-b522-0a4122bb4069</vt:lpwstr>
  </property>
  <property fmtid="{D5CDD505-2E9C-101B-9397-08002B2CF9AE}" pid="7" name="MSIP_Label_defa4170-0d19-0005-0004-bc88714345d2_ActionId">
    <vt:lpwstr>f20eb0f3-be62-4571-b98f-3261a119055f</vt:lpwstr>
  </property>
  <property fmtid="{D5CDD505-2E9C-101B-9397-08002B2CF9AE}" pid="8" name="MSIP_Label_defa4170-0d19-0005-0004-bc88714345d2_ContentBits">
    <vt:lpwstr>0</vt:lpwstr>
  </property>
</Properties>
</file>